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54B" w:rsidRPr="00B64AB0" w:rsidRDefault="0078354B" w:rsidP="0078354B">
      <w:pPr>
        <w:spacing w:after="0" w:line="240" w:lineRule="auto"/>
        <w:rPr>
          <w:rFonts w:ascii="Arial" w:hAnsi="Arial" w:cs="Arial"/>
          <w:b/>
          <w:sz w:val="24"/>
          <w:szCs w:val="24"/>
          <w:lang w:val="cs-CZ"/>
        </w:rPr>
      </w:pPr>
      <w:bookmarkStart w:id="0" w:name="_GoBack"/>
      <w:bookmarkEnd w:id="0"/>
      <w:r w:rsidRPr="00B64AB0">
        <w:rPr>
          <w:rFonts w:ascii="Arial" w:hAnsi="Arial" w:cs="Arial"/>
          <w:b/>
          <w:sz w:val="24"/>
          <w:szCs w:val="24"/>
          <w:lang w:val="cs-CZ"/>
        </w:rPr>
        <w:t>Aktuální vybrané informace z dě</w:t>
      </w:r>
      <w:r>
        <w:rPr>
          <w:rFonts w:ascii="Arial" w:hAnsi="Arial" w:cs="Arial"/>
          <w:b/>
          <w:sz w:val="24"/>
          <w:szCs w:val="24"/>
          <w:lang w:val="cs-CZ"/>
        </w:rPr>
        <w:t>ní na poli Evropské unie (</w:t>
      </w:r>
      <w:r w:rsidR="009D2DF7">
        <w:rPr>
          <w:rFonts w:ascii="Arial" w:hAnsi="Arial" w:cs="Arial"/>
          <w:b/>
          <w:sz w:val="24"/>
          <w:szCs w:val="24"/>
          <w:lang w:val="cs-CZ"/>
        </w:rPr>
        <w:t>květen</w:t>
      </w:r>
      <w:r>
        <w:rPr>
          <w:rFonts w:ascii="Arial" w:hAnsi="Arial" w:cs="Arial"/>
          <w:b/>
          <w:sz w:val="24"/>
          <w:szCs w:val="24"/>
          <w:lang w:val="cs-CZ"/>
        </w:rPr>
        <w:t>-</w:t>
      </w:r>
      <w:r w:rsidR="009D2DF7">
        <w:rPr>
          <w:rFonts w:ascii="Arial" w:hAnsi="Arial" w:cs="Arial"/>
          <w:b/>
          <w:sz w:val="24"/>
          <w:szCs w:val="24"/>
          <w:lang w:val="cs-CZ"/>
        </w:rPr>
        <w:t>červen</w:t>
      </w:r>
      <w:r>
        <w:rPr>
          <w:rFonts w:ascii="Arial" w:hAnsi="Arial" w:cs="Arial"/>
          <w:b/>
          <w:sz w:val="24"/>
          <w:szCs w:val="24"/>
          <w:lang w:val="cs-CZ"/>
        </w:rPr>
        <w:t xml:space="preserve"> 2014</w:t>
      </w:r>
      <w:r w:rsidRPr="00B64AB0">
        <w:rPr>
          <w:rFonts w:ascii="Arial" w:hAnsi="Arial" w:cs="Arial"/>
          <w:b/>
          <w:sz w:val="24"/>
          <w:szCs w:val="24"/>
          <w:lang w:val="cs-CZ"/>
        </w:rPr>
        <w:t>)</w:t>
      </w:r>
    </w:p>
    <w:p w:rsidR="0078354B" w:rsidRDefault="0078354B" w:rsidP="0078354B">
      <w:pPr>
        <w:spacing w:after="0" w:line="240" w:lineRule="auto"/>
        <w:rPr>
          <w:rFonts w:ascii="Arial" w:hAnsi="Arial" w:cs="Arial"/>
          <w:sz w:val="24"/>
          <w:szCs w:val="24"/>
          <w:lang w:val="cs-CZ"/>
        </w:rPr>
      </w:pPr>
    </w:p>
    <w:p w:rsidR="00E24580" w:rsidRDefault="00E24580" w:rsidP="00E24580">
      <w:pPr>
        <w:spacing w:after="0" w:line="240" w:lineRule="auto"/>
        <w:rPr>
          <w:rFonts w:ascii="Arial" w:hAnsi="Arial" w:cs="Arial"/>
          <w:b/>
          <w:sz w:val="24"/>
          <w:szCs w:val="24"/>
          <w:lang w:val="cs-CZ"/>
        </w:rPr>
      </w:pPr>
    </w:p>
    <w:p w:rsidR="00862E50" w:rsidRDefault="00862E50" w:rsidP="00862E50">
      <w:pPr>
        <w:spacing w:after="0" w:line="240" w:lineRule="auto"/>
        <w:rPr>
          <w:rFonts w:ascii="Arial" w:hAnsi="Arial" w:cs="Arial"/>
          <w:b/>
          <w:sz w:val="24"/>
          <w:szCs w:val="24"/>
          <w:lang w:val="cs-CZ"/>
        </w:rPr>
      </w:pPr>
      <w:r w:rsidRPr="00C20746">
        <w:rPr>
          <w:rFonts w:ascii="Arial" w:hAnsi="Arial" w:cs="Arial"/>
          <w:b/>
          <w:sz w:val="24"/>
          <w:szCs w:val="24"/>
          <w:lang w:val="cs-CZ"/>
        </w:rPr>
        <w:t>Evropský příkaz k obstavení účtů</w:t>
      </w:r>
    </w:p>
    <w:p w:rsidR="00862E50" w:rsidRPr="00C20746" w:rsidRDefault="00862E50" w:rsidP="00862E50">
      <w:pPr>
        <w:spacing w:after="0" w:line="240" w:lineRule="auto"/>
        <w:rPr>
          <w:rFonts w:ascii="Arial" w:hAnsi="Arial" w:cs="Arial"/>
          <w:b/>
          <w:sz w:val="24"/>
          <w:szCs w:val="24"/>
          <w:lang w:val="cs-CZ"/>
        </w:rPr>
      </w:pPr>
    </w:p>
    <w:p w:rsidR="00862E50" w:rsidRDefault="00862E50" w:rsidP="00862E50">
      <w:pPr>
        <w:spacing w:after="0" w:line="240" w:lineRule="auto"/>
      </w:pPr>
      <w:r w:rsidRPr="00C20746">
        <w:rPr>
          <w:rFonts w:ascii="Arial" w:hAnsi="Arial" w:cs="Arial"/>
          <w:sz w:val="24"/>
          <w:szCs w:val="24"/>
          <w:lang w:val="cs-CZ"/>
        </w:rPr>
        <w:t xml:space="preserve">V květnu 2014 </w:t>
      </w:r>
      <w:r>
        <w:rPr>
          <w:rFonts w:ascii="Arial" w:hAnsi="Arial" w:cs="Arial"/>
          <w:sz w:val="24"/>
          <w:szCs w:val="24"/>
          <w:lang w:val="cs-CZ"/>
        </w:rPr>
        <w:t xml:space="preserve">bylo schváleno </w:t>
      </w:r>
      <w:r w:rsidRPr="00C20746">
        <w:rPr>
          <w:rFonts w:ascii="Arial" w:hAnsi="Arial" w:cs="Arial"/>
          <w:sz w:val="24"/>
          <w:szCs w:val="24"/>
          <w:lang w:val="cs-CZ"/>
        </w:rPr>
        <w:t>nařízení Evropského parlamentu a Rady, kterým se zavádí evropský příkaz k obstavení účtů k usnadnění vymáhání přeshraničních pohledávek v občanských a obchodních věcech</w:t>
      </w:r>
      <w:r>
        <w:rPr>
          <w:rFonts w:ascii="Arial" w:hAnsi="Arial" w:cs="Arial"/>
          <w:sz w:val="24"/>
          <w:szCs w:val="24"/>
          <w:lang w:val="cs-CZ"/>
        </w:rPr>
        <w:t xml:space="preserve">. Nařízení </w:t>
      </w:r>
      <w:r w:rsidRPr="009E4F87">
        <w:rPr>
          <w:rFonts w:ascii="Arial" w:hAnsi="Arial" w:cs="Arial"/>
          <w:sz w:val="24"/>
          <w:szCs w:val="24"/>
          <w:lang w:val="cs-CZ"/>
        </w:rPr>
        <w:t>je dostupné v českém jazyce na internetové stránce:</w:t>
      </w:r>
      <w:r w:rsidRPr="00361B45">
        <w:t xml:space="preserve"> </w:t>
      </w:r>
    </w:p>
    <w:p w:rsidR="00862E50" w:rsidRPr="00C20746" w:rsidRDefault="007806B9" w:rsidP="00862E50">
      <w:pPr>
        <w:spacing w:after="0" w:line="240" w:lineRule="auto"/>
        <w:rPr>
          <w:rFonts w:ascii="Arial" w:hAnsi="Arial" w:cs="Arial"/>
          <w:sz w:val="24"/>
          <w:szCs w:val="24"/>
          <w:lang w:val="cs-CZ"/>
        </w:rPr>
      </w:pPr>
      <w:hyperlink r:id="rId6" w:history="1">
        <w:r w:rsidR="00862E50" w:rsidRPr="00EF72A1">
          <w:rPr>
            <w:rStyle w:val="Hypertextovodkaz"/>
            <w:rFonts w:ascii="Arial" w:hAnsi="Arial" w:cs="Arial"/>
            <w:sz w:val="24"/>
            <w:szCs w:val="24"/>
            <w:lang w:val="cs-CZ"/>
          </w:rPr>
          <w:t>http://register.consilium.europa.eu/doc/srv?l=CS&amp;t=PDF&amp;f=PE+34+2014+REV+1</w:t>
        </w:r>
      </w:hyperlink>
      <w:r w:rsidR="00862E50">
        <w:rPr>
          <w:rFonts w:ascii="Arial" w:hAnsi="Arial" w:cs="Arial"/>
          <w:sz w:val="24"/>
          <w:szCs w:val="24"/>
          <w:lang w:val="cs-CZ"/>
        </w:rPr>
        <w:t xml:space="preserve"> </w:t>
      </w:r>
    </w:p>
    <w:p w:rsidR="00862E50" w:rsidRDefault="00862E50" w:rsidP="00E24580">
      <w:pPr>
        <w:spacing w:after="0" w:line="240" w:lineRule="auto"/>
        <w:rPr>
          <w:rFonts w:ascii="Arial" w:hAnsi="Arial" w:cs="Arial"/>
          <w:b/>
          <w:sz w:val="24"/>
          <w:szCs w:val="24"/>
          <w:lang w:val="cs-CZ"/>
        </w:rPr>
      </w:pPr>
    </w:p>
    <w:p w:rsidR="00862E50" w:rsidRDefault="00862E50" w:rsidP="00E24580">
      <w:pPr>
        <w:spacing w:after="0" w:line="240" w:lineRule="auto"/>
        <w:rPr>
          <w:rFonts w:ascii="Arial" w:hAnsi="Arial" w:cs="Arial"/>
          <w:b/>
          <w:sz w:val="24"/>
          <w:szCs w:val="24"/>
          <w:lang w:val="cs-CZ"/>
        </w:rPr>
      </w:pPr>
    </w:p>
    <w:p w:rsidR="00E24580" w:rsidRDefault="00E24580" w:rsidP="00E24580">
      <w:pPr>
        <w:spacing w:after="0" w:line="240" w:lineRule="auto"/>
        <w:rPr>
          <w:rFonts w:ascii="Arial" w:hAnsi="Arial" w:cs="Arial"/>
          <w:b/>
          <w:sz w:val="24"/>
          <w:szCs w:val="24"/>
          <w:lang w:val="cs-CZ"/>
        </w:rPr>
      </w:pPr>
      <w:r>
        <w:rPr>
          <w:rFonts w:ascii="Arial" w:hAnsi="Arial" w:cs="Arial"/>
          <w:b/>
          <w:sz w:val="24"/>
          <w:szCs w:val="24"/>
          <w:lang w:val="cs-CZ"/>
        </w:rPr>
        <w:t xml:space="preserve">Stanovisko CCBE k důvěryhodném </w:t>
      </w:r>
      <w:r w:rsidR="00DD27BC">
        <w:rPr>
          <w:rFonts w:ascii="Arial" w:hAnsi="Arial" w:cs="Arial"/>
          <w:b/>
          <w:sz w:val="24"/>
          <w:szCs w:val="24"/>
          <w:lang w:val="cs-CZ"/>
        </w:rPr>
        <w:t xml:space="preserve">evropském </w:t>
      </w:r>
      <w:r>
        <w:rPr>
          <w:rFonts w:ascii="Arial" w:hAnsi="Arial" w:cs="Arial"/>
          <w:b/>
          <w:sz w:val="24"/>
          <w:szCs w:val="24"/>
          <w:lang w:val="cs-CZ"/>
        </w:rPr>
        <w:t>cloudu</w:t>
      </w:r>
    </w:p>
    <w:p w:rsidR="009D2DF7" w:rsidRDefault="009D2DF7" w:rsidP="0078354B">
      <w:pPr>
        <w:spacing w:after="0" w:line="240" w:lineRule="auto"/>
        <w:rPr>
          <w:rFonts w:ascii="Arial" w:hAnsi="Arial" w:cs="Arial"/>
          <w:sz w:val="24"/>
          <w:szCs w:val="24"/>
          <w:lang w:val="cs-CZ"/>
        </w:rPr>
      </w:pPr>
    </w:p>
    <w:p w:rsidR="00E24580" w:rsidRDefault="00E24580" w:rsidP="00E24580">
      <w:pPr>
        <w:spacing w:after="0" w:line="240" w:lineRule="auto"/>
        <w:rPr>
          <w:rFonts w:ascii="Arial" w:hAnsi="Arial" w:cs="Arial"/>
          <w:sz w:val="24"/>
          <w:szCs w:val="24"/>
          <w:lang w:val="cs-CZ"/>
        </w:rPr>
      </w:pPr>
      <w:r>
        <w:rPr>
          <w:rFonts w:ascii="Arial" w:hAnsi="Arial" w:cs="Arial"/>
          <w:sz w:val="24"/>
          <w:szCs w:val="24"/>
          <w:lang w:val="cs-CZ"/>
        </w:rPr>
        <w:t xml:space="preserve">CCBE publikovala </w:t>
      </w:r>
      <w:r w:rsidR="0028226D">
        <w:rPr>
          <w:rFonts w:ascii="Arial" w:hAnsi="Arial" w:cs="Arial"/>
          <w:sz w:val="24"/>
          <w:szCs w:val="24"/>
          <w:lang w:val="cs-CZ"/>
        </w:rPr>
        <w:t xml:space="preserve">28. května 2014 </w:t>
      </w:r>
      <w:r>
        <w:rPr>
          <w:rFonts w:ascii="Arial" w:hAnsi="Arial" w:cs="Arial"/>
          <w:sz w:val="24"/>
          <w:szCs w:val="24"/>
          <w:lang w:val="cs-CZ"/>
        </w:rPr>
        <w:t xml:space="preserve">své stanovisko v reakci na konzultace Evropské komise týkající se </w:t>
      </w:r>
      <w:r w:rsidR="00DD27BC">
        <w:rPr>
          <w:rFonts w:ascii="Arial" w:hAnsi="Arial" w:cs="Arial"/>
          <w:sz w:val="24"/>
          <w:szCs w:val="24"/>
          <w:lang w:val="cs-CZ"/>
        </w:rPr>
        <w:t>důvěryhodného evropského cloudu</w:t>
      </w:r>
      <w:r>
        <w:rPr>
          <w:rFonts w:ascii="Arial" w:hAnsi="Arial" w:cs="Arial"/>
          <w:sz w:val="24"/>
          <w:szCs w:val="24"/>
          <w:lang w:val="cs-CZ"/>
        </w:rPr>
        <w:t xml:space="preserve">. Materiál je dostupný v anglickém jazyce na internetové stránce: </w:t>
      </w:r>
    </w:p>
    <w:p w:rsidR="00E24580" w:rsidRDefault="007806B9" w:rsidP="0078354B">
      <w:pPr>
        <w:spacing w:after="0" w:line="240" w:lineRule="auto"/>
        <w:rPr>
          <w:rFonts w:ascii="Arial" w:hAnsi="Arial" w:cs="Arial"/>
          <w:sz w:val="24"/>
          <w:szCs w:val="24"/>
          <w:lang w:val="cs-CZ"/>
        </w:rPr>
      </w:pPr>
      <w:hyperlink r:id="rId7" w:history="1">
        <w:r w:rsidR="00DD27BC" w:rsidRPr="00EF72A1">
          <w:rPr>
            <w:rStyle w:val="Hypertextovodkaz"/>
            <w:rFonts w:ascii="Arial" w:hAnsi="Arial" w:cs="Arial"/>
            <w:sz w:val="24"/>
            <w:szCs w:val="24"/>
            <w:lang w:val="cs-CZ"/>
          </w:rPr>
          <w:t>http://www.ccbe.eu/fileadmin/user_upload/NTCdocument/EN_28052014_CCBE_Res1_1401270514.pdf</w:t>
        </w:r>
      </w:hyperlink>
      <w:r w:rsidR="00DD27BC">
        <w:rPr>
          <w:rFonts w:ascii="Arial" w:hAnsi="Arial" w:cs="Arial"/>
          <w:sz w:val="24"/>
          <w:szCs w:val="24"/>
          <w:lang w:val="cs-CZ"/>
        </w:rPr>
        <w:t xml:space="preserve"> </w:t>
      </w:r>
    </w:p>
    <w:p w:rsidR="00E24580" w:rsidRDefault="00E24580" w:rsidP="0078354B">
      <w:pPr>
        <w:spacing w:after="0" w:line="240" w:lineRule="auto"/>
        <w:rPr>
          <w:rFonts w:ascii="Arial" w:hAnsi="Arial" w:cs="Arial"/>
          <w:sz w:val="24"/>
          <w:szCs w:val="24"/>
          <w:lang w:val="cs-CZ"/>
        </w:rPr>
      </w:pPr>
    </w:p>
    <w:p w:rsidR="00862E50" w:rsidRDefault="00862E50" w:rsidP="00862E50">
      <w:pPr>
        <w:spacing w:after="0" w:line="240" w:lineRule="auto"/>
        <w:rPr>
          <w:rFonts w:ascii="Arial" w:hAnsi="Arial" w:cs="Arial"/>
          <w:b/>
          <w:sz w:val="24"/>
          <w:szCs w:val="24"/>
          <w:lang w:val="cs-CZ"/>
        </w:rPr>
      </w:pPr>
    </w:p>
    <w:p w:rsidR="00862E50" w:rsidRDefault="00862E50" w:rsidP="00862E50">
      <w:pPr>
        <w:spacing w:after="0" w:line="240" w:lineRule="auto"/>
        <w:rPr>
          <w:rFonts w:ascii="Arial" w:hAnsi="Arial" w:cs="Arial"/>
          <w:b/>
          <w:sz w:val="24"/>
          <w:szCs w:val="24"/>
          <w:lang w:val="cs-CZ"/>
        </w:rPr>
      </w:pPr>
      <w:r>
        <w:rPr>
          <w:rFonts w:ascii="Arial" w:hAnsi="Arial" w:cs="Arial"/>
          <w:b/>
          <w:sz w:val="24"/>
          <w:szCs w:val="24"/>
          <w:lang w:val="cs-CZ"/>
        </w:rPr>
        <w:t>Akční plán e-justice 2014-2018</w:t>
      </w:r>
    </w:p>
    <w:p w:rsidR="00862E50" w:rsidRPr="00C42026" w:rsidRDefault="00862E50" w:rsidP="00862E50">
      <w:pPr>
        <w:spacing w:after="0" w:line="240" w:lineRule="auto"/>
        <w:rPr>
          <w:rFonts w:ascii="Arial" w:hAnsi="Arial" w:cs="Arial"/>
          <w:sz w:val="24"/>
          <w:szCs w:val="24"/>
          <w:lang w:val="cs-CZ"/>
        </w:rPr>
      </w:pPr>
    </w:p>
    <w:p w:rsidR="00862E50" w:rsidRDefault="00862E50" w:rsidP="00862E50">
      <w:pPr>
        <w:spacing w:after="0" w:line="240" w:lineRule="auto"/>
        <w:rPr>
          <w:rFonts w:ascii="Arial" w:hAnsi="Arial" w:cs="Arial"/>
          <w:sz w:val="24"/>
          <w:szCs w:val="24"/>
          <w:lang w:val="cs-CZ"/>
        </w:rPr>
      </w:pPr>
      <w:r>
        <w:rPr>
          <w:rFonts w:ascii="Arial" w:hAnsi="Arial" w:cs="Arial"/>
          <w:sz w:val="24"/>
          <w:szCs w:val="24"/>
          <w:lang w:val="cs-CZ"/>
        </w:rPr>
        <w:t>V květnu</w:t>
      </w:r>
      <w:r w:rsidRPr="00C42026">
        <w:rPr>
          <w:rFonts w:ascii="Arial" w:hAnsi="Arial" w:cs="Arial"/>
          <w:sz w:val="24"/>
          <w:szCs w:val="24"/>
          <w:lang w:val="cs-CZ"/>
        </w:rPr>
        <w:t xml:space="preserve"> </w:t>
      </w:r>
      <w:r>
        <w:rPr>
          <w:rFonts w:ascii="Arial" w:hAnsi="Arial" w:cs="Arial"/>
          <w:sz w:val="24"/>
          <w:szCs w:val="24"/>
          <w:lang w:val="cs-CZ"/>
        </w:rPr>
        <w:t xml:space="preserve">2014 Rada EU přijala finální verzi návrhu víceletého akčního pánu v oblasti evropské e-justice na období let </w:t>
      </w:r>
      <w:r w:rsidRPr="00C42026">
        <w:rPr>
          <w:rFonts w:ascii="Arial" w:hAnsi="Arial" w:cs="Arial"/>
          <w:sz w:val="24"/>
          <w:szCs w:val="24"/>
          <w:lang w:val="cs-CZ"/>
        </w:rPr>
        <w:t>2014-2018</w:t>
      </w:r>
      <w:r>
        <w:rPr>
          <w:rFonts w:ascii="Arial" w:hAnsi="Arial" w:cs="Arial"/>
          <w:sz w:val="24"/>
          <w:szCs w:val="24"/>
          <w:lang w:val="cs-CZ"/>
        </w:rPr>
        <w:t>. Materiál je dostupný v českém jazyce na internetových stránkách:</w:t>
      </w:r>
    </w:p>
    <w:p w:rsidR="00862E50" w:rsidRPr="00C42026" w:rsidRDefault="007806B9" w:rsidP="00862E50">
      <w:pPr>
        <w:spacing w:after="0" w:line="240" w:lineRule="auto"/>
        <w:rPr>
          <w:rFonts w:ascii="Arial" w:hAnsi="Arial" w:cs="Arial"/>
          <w:sz w:val="24"/>
          <w:szCs w:val="24"/>
          <w:lang w:val="cs-CZ"/>
        </w:rPr>
      </w:pPr>
      <w:hyperlink r:id="rId8" w:history="1">
        <w:r w:rsidR="00862E50" w:rsidRPr="00286966">
          <w:rPr>
            <w:rStyle w:val="Hypertextovodkaz"/>
            <w:rFonts w:ascii="Arial" w:hAnsi="Arial" w:cs="Arial"/>
            <w:sz w:val="24"/>
            <w:szCs w:val="24"/>
            <w:lang w:val="cs-CZ"/>
          </w:rPr>
          <w:t>http://register.consilium.europa.eu/doc/srv?l=CS&amp;f=ST%209714%202014%20INIT</w:t>
        </w:r>
      </w:hyperlink>
      <w:r w:rsidR="00862E50">
        <w:rPr>
          <w:rFonts w:ascii="Arial" w:hAnsi="Arial" w:cs="Arial"/>
          <w:sz w:val="24"/>
          <w:szCs w:val="24"/>
          <w:lang w:val="cs-CZ"/>
        </w:rPr>
        <w:t xml:space="preserve"> </w:t>
      </w:r>
    </w:p>
    <w:p w:rsidR="009D2DF7" w:rsidRDefault="009D2DF7" w:rsidP="0078354B">
      <w:pPr>
        <w:spacing w:after="0" w:line="240" w:lineRule="auto"/>
        <w:rPr>
          <w:rFonts w:ascii="Arial" w:hAnsi="Arial" w:cs="Arial"/>
          <w:sz w:val="24"/>
          <w:szCs w:val="24"/>
          <w:lang w:val="cs-CZ"/>
        </w:rPr>
      </w:pPr>
    </w:p>
    <w:p w:rsidR="00862E50" w:rsidRDefault="00862E50" w:rsidP="00DD27BC">
      <w:pPr>
        <w:spacing w:after="0" w:line="240" w:lineRule="auto"/>
        <w:rPr>
          <w:rFonts w:ascii="Arial" w:hAnsi="Arial" w:cs="Arial"/>
          <w:b/>
          <w:sz w:val="24"/>
          <w:szCs w:val="24"/>
          <w:lang w:val="cs-CZ"/>
        </w:rPr>
      </w:pPr>
    </w:p>
    <w:p w:rsidR="00997A16" w:rsidRDefault="00997A16" w:rsidP="00997A16">
      <w:pPr>
        <w:spacing w:after="0" w:line="240" w:lineRule="auto"/>
        <w:rPr>
          <w:rFonts w:ascii="Arial" w:hAnsi="Arial" w:cs="Arial"/>
          <w:b/>
          <w:sz w:val="24"/>
          <w:szCs w:val="24"/>
          <w:lang w:val="cs-CZ"/>
        </w:rPr>
      </w:pPr>
      <w:r>
        <w:rPr>
          <w:rFonts w:ascii="Arial" w:hAnsi="Arial" w:cs="Arial"/>
          <w:b/>
          <w:sz w:val="24"/>
          <w:szCs w:val="24"/>
          <w:lang w:val="cs-CZ"/>
        </w:rPr>
        <w:t>Výroční zpráva ERA</w:t>
      </w:r>
    </w:p>
    <w:p w:rsidR="00997A16" w:rsidRDefault="00997A16" w:rsidP="00997A16">
      <w:pPr>
        <w:spacing w:after="0" w:line="240" w:lineRule="auto"/>
        <w:rPr>
          <w:rFonts w:ascii="Arial" w:hAnsi="Arial" w:cs="Arial"/>
          <w:b/>
          <w:sz w:val="24"/>
          <w:szCs w:val="24"/>
          <w:lang w:val="cs-CZ"/>
        </w:rPr>
      </w:pPr>
    </w:p>
    <w:p w:rsidR="00997A16" w:rsidRPr="006D20E8" w:rsidRDefault="00997A16" w:rsidP="00997A16">
      <w:pPr>
        <w:spacing w:after="0" w:line="240" w:lineRule="auto"/>
        <w:rPr>
          <w:rFonts w:ascii="Arial" w:hAnsi="Arial" w:cs="Arial"/>
          <w:sz w:val="24"/>
          <w:szCs w:val="24"/>
          <w:lang w:val="cs-CZ"/>
        </w:rPr>
      </w:pPr>
      <w:r w:rsidRPr="006D20E8">
        <w:rPr>
          <w:rFonts w:ascii="Arial" w:hAnsi="Arial" w:cs="Arial"/>
          <w:sz w:val="24"/>
          <w:szCs w:val="24"/>
          <w:lang w:val="cs-CZ"/>
        </w:rPr>
        <w:t>Akademie evropského práva (ERA)</w:t>
      </w:r>
      <w:r>
        <w:rPr>
          <w:rFonts w:ascii="Arial" w:hAnsi="Arial" w:cs="Arial"/>
          <w:sz w:val="24"/>
          <w:szCs w:val="24"/>
          <w:lang w:val="cs-CZ"/>
        </w:rPr>
        <w:t xml:space="preserve"> v květnu 2014 publikovala svou výroční zprávu za rok 2013. Publikace je dostupná v anglickém jazyce na internetových stránkách:</w:t>
      </w:r>
    </w:p>
    <w:p w:rsidR="00997A16" w:rsidRPr="006D20E8" w:rsidRDefault="007806B9" w:rsidP="00997A16">
      <w:pPr>
        <w:spacing w:after="0" w:line="240" w:lineRule="auto"/>
        <w:rPr>
          <w:rFonts w:ascii="Arial" w:hAnsi="Arial" w:cs="Arial"/>
          <w:sz w:val="24"/>
          <w:szCs w:val="24"/>
          <w:lang w:val="cs-CZ"/>
        </w:rPr>
      </w:pPr>
      <w:hyperlink r:id="rId9" w:history="1">
        <w:r w:rsidR="00997A16" w:rsidRPr="006D20E8">
          <w:rPr>
            <w:rStyle w:val="Hypertextovodkaz"/>
            <w:rFonts w:ascii="Arial" w:hAnsi="Arial" w:cs="Arial"/>
            <w:sz w:val="24"/>
            <w:szCs w:val="24"/>
            <w:lang w:val="cs-CZ"/>
          </w:rPr>
          <w:t>https://www.era.int/upload/dokumente/16132.pdf</w:t>
        </w:r>
      </w:hyperlink>
      <w:r w:rsidR="00997A16" w:rsidRPr="006D20E8">
        <w:rPr>
          <w:rFonts w:ascii="Arial" w:hAnsi="Arial" w:cs="Arial"/>
          <w:sz w:val="24"/>
          <w:szCs w:val="24"/>
          <w:lang w:val="cs-CZ"/>
        </w:rPr>
        <w:t xml:space="preserve"> </w:t>
      </w:r>
    </w:p>
    <w:p w:rsidR="00997A16" w:rsidRDefault="00997A16" w:rsidP="00DD27BC">
      <w:pPr>
        <w:spacing w:after="0" w:line="240" w:lineRule="auto"/>
        <w:rPr>
          <w:rFonts w:ascii="Arial" w:hAnsi="Arial" w:cs="Arial"/>
          <w:b/>
          <w:sz w:val="24"/>
          <w:szCs w:val="24"/>
          <w:lang w:val="cs-CZ"/>
        </w:rPr>
      </w:pPr>
    </w:p>
    <w:p w:rsidR="00997A16" w:rsidRDefault="00997A16" w:rsidP="00DD27BC">
      <w:pPr>
        <w:spacing w:after="0" w:line="240" w:lineRule="auto"/>
        <w:rPr>
          <w:rFonts w:ascii="Arial" w:hAnsi="Arial" w:cs="Arial"/>
          <w:b/>
          <w:sz w:val="24"/>
          <w:szCs w:val="24"/>
          <w:lang w:val="cs-CZ"/>
        </w:rPr>
      </w:pPr>
    </w:p>
    <w:p w:rsidR="0008125E" w:rsidRDefault="0008125E" w:rsidP="00DD27BC">
      <w:pPr>
        <w:spacing w:after="0" w:line="240" w:lineRule="auto"/>
        <w:rPr>
          <w:rFonts w:ascii="Arial" w:hAnsi="Arial" w:cs="Arial"/>
          <w:b/>
          <w:sz w:val="24"/>
          <w:szCs w:val="24"/>
          <w:lang w:val="cs-CZ"/>
        </w:rPr>
      </w:pPr>
      <w:r>
        <w:rPr>
          <w:rFonts w:ascii="Arial" w:hAnsi="Arial" w:cs="Arial"/>
          <w:b/>
          <w:sz w:val="24"/>
          <w:szCs w:val="24"/>
          <w:lang w:val="cs-CZ"/>
        </w:rPr>
        <w:t>Směrnice o vysílání pracovníků</w:t>
      </w:r>
    </w:p>
    <w:p w:rsidR="0008125E" w:rsidRDefault="0008125E" w:rsidP="00DD27BC">
      <w:pPr>
        <w:spacing w:after="0" w:line="240" w:lineRule="auto"/>
        <w:rPr>
          <w:rFonts w:ascii="Arial" w:hAnsi="Arial" w:cs="Arial"/>
          <w:b/>
          <w:sz w:val="24"/>
          <w:szCs w:val="24"/>
          <w:lang w:val="cs-CZ"/>
        </w:rPr>
      </w:pPr>
    </w:p>
    <w:p w:rsidR="0008125E" w:rsidRDefault="0008125E" w:rsidP="00DD27BC">
      <w:pPr>
        <w:spacing w:after="0" w:line="240" w:lineRule="auto"/>
        <w:rPr>
          <w:rFonts w:ascii="Arial" w:hAnsi="Arial" w:cs="Arial"/>
          <w:sz w:val="24"/>
          <w:szCs w:val="24"/>
          <w:lang w:val="cs-CZ"/>
        </w:rPr>
      </w:pPr>
      <w:r w:rsidRPr="0043057C">
        <w:rPr>
          <w:rFonts w:ascii="Arial" w:hAnsi="Arial" w:cs="Arial"/>
          <w:sz w:val="24"/>
          <w:szCs w:val="24"/>
          <w:lang w:val="cs-CZ"/>
        </w:rPr>
        <w:t xml:space="preserve">V květnu byla přijata směrnice </w:t>
      </w:r>
      <w:r w:rsidR="00213CD3" w:rsidRPr="0043057C">
        <w:rPr>
          <w:rFonts w:ascii="Arial" w:hAnsi="Arial" w:cs="Arial"/>
          <w:sz w:val="24"/>
          <w:szCs w:val="24"/>
          <w:lang w:val="cs-CZ"/>
        </w:rPr>
        <w:t>o prosazování směrnice 96/71/ES o vysílání pracovníků v rámci poskytování služeb.</w:t>
      </w:r>
      <w:r w:rsidR="00213CD3">
        <w:rPr>
          <w:rFonts w:ascii="TimesNewRoman,Bold" w:eastAsiaTheme="minorHAnsi" w:hAnsi="TimesNewRoman,Bold" w:cs="TimesNewRoman,Bold"/>
          <w:b/>
          <w:bCs/>
          <w:sz w:val="24"/>
          <w:szCs w:val="24"/>
          <w:lang w:val="cs-CZ"/>
        </w:rPr>
        <w:t xml:space="preserve"> </w:t>
      </w:r>
      <w:r>
        <w:rPr>
          <w:rFonts w:ascii="Arial" w:hAnsi="Arial" w:cs="Arial"/>
          <w:sz w:val="24"/>
          <w:szCs w:val="24"/>
          <w:lang w:val="cs-CZ"/>
        </w:rPr>
        <w:t>Nová směrnice</w:t>
      </w:r>
      <w:r w:rsidRPr="0043057C">
        <w:rPr>
          <w:rFonts w:ascii="Arial" w:hAnsi="Arial" w:cs="Arial"/>
          <w:sz w:val="24"/>
          <w:szCs w:val="24"/>
          <w:lang w:val="cs-CZ"/>
        </w:rPr>
        <w:t xml:space="preserve"> by měla zajistit, že práva vyslaných pracovníků budou </w:t>
      </w:r>
      <w:r>
        <w:rPr>
          <w:rFonts w:ascii="Arial" w:hAnsi="Arial" w:cs="Arial"/>
          <w:sz w:val="24"/>
          <w:szCs w:val="24"/>
          <w:lang w:val="cs-CZ"/>
        </w:rPr>
        <w:t xml:space="preserve">v praxi </w:t>
      </w:r>
      <w:r w:rsidRPr="0043057C">
        <w:rPr>
          <w:rFonts w:ascii="Arial" w:hAnsi="Arial" w:cs="Arial"/>
          <w:sz w:val="24"/>
          <w:szCs w:val="24"/>
          <w:lang w:val="cs-CZ"/>
        </w:rPr>
        <w:t xml:space="preserve">dodržována a mělo by dojít </w:t>
      </w:r>
      <w:r>
        <w:rPr>
          <w:rFonts w:ascii="Arial" w:hAnsi="Arial" w:cs="Arial"/>
          <w:sz w:val="24"/>
          <w:szCs w:val="24"/>
          <w:lang w:val="cs-CZ"/>
        </w:rPr>
        <w:t xml:space="preserve">i </w:t>
      </w:r>
      <w:r w:rsidRPr="0043057C">
        <w:rPr>
          <w:rFonts w:ascii="Arial" w:hAnsi="Arial" w:cs="Arial"/>
          <w:sz w:val="24"/>
          <w:szCs w:val="24"/>
          <w:lang w:val="cs-CZ"/>
        </w:rPr>
        <w:t>k posílení právního rámce pro poskytovatele služeb.</w:t>
      </w:r>
      <w:r>
        <w:rPr>
          <w:rFonts w:ascii="Arial" w:hAnsi="Arial" w:cs="Arial"/>
          <w:sz w:val="24"/>
          <w:szCs w:val="24"/>
          <w:lang w:val="cs-CZ"/>
        </w:rPr>
        <w:t xml:space="preserve"> Text směrnice je dostupný v českém jazyce na internetových stránkách:</w:t>
      </w:r>
    </w:p>
    <w:p w:rsidR="00213CD3" w:rsidRDefault="007806B9" w:rsidP="00DD27BC">
      <w:pPr>
        <w:spacing w:after="0" w:line="240" w:lineRule="auto"/>
        <w:rPr>
          <w:rFonts w:ascii="Arial" w:hAnsi="Arial" w:cs="Arial"/>
          <w:sz w:val="24"/>
          <w:szCs w:val="24"/>
          <w:lang w:val="cs-CZ"/>
        </w:rPr>
      </w:pPr>
      <w:hyperlink r:id="rId10" w:anchor="BKMD-21" w:history="1">
        <w:r w:rsidR="00213CD3" w:rsidRPr="009D1FE4">
          <w:rPr>
            <w:rStyle w:val="Hypertextovodkaz"/>
            <w:rFonts w:ascii="Arial" w:hAnsi="Arial" w:cs="Arial"/>
            <w:sz w:val="24"/>
            <w:szCs w:val="24"/>
            <w:lang w:val="cs-CZ"/>
          </w:rPr>
          <w:t>http://www.europarl.europa.eu/sides/getDoc.do?type=TA&amp;reference=P7-TA-2014-0415&amp;language=CS&amp;ring=A7-2013-0249#BKMD-21</w:t>
        </w:r>
      </w:hyperlink>
      <w:r w:rsidR="00213CD3">
        <w:rPr>
          <w:rFonts w:ascii="Arial" w:hAnsi="Arial" w:cs="Arial"/>
          <w:sz w:val="24"/>
          <w:szCs w:val="24"/>
          <w:lang w:val="cs-CZ"/>
        </w:rPr>
        <w:t xml:space="preserve"> </w:t>
      </w:r>
    </w:p>
    <w:p w:rsidR="0008125E" w:rsidRPr="0043057C" w:rsidRDefault="0008125E" w:rsidP="00DD27BC">
      <w:pPr>
        <w:spacing w:after="0" w:line="240" w:lineRule="auto"/>
        <w:rPr>
          <w:rFonts w:ascii="Arial" w:hAnsi="Arial" w:cs="Arial"/>
          <w:sz w:val="24"/>
          <w:szCs w:val="24"/>
          <w:lang w:val="cs-CZ"/>
        </w:rPr>
      </w:pPr>
    </w:p>
    <w:p w:rsidR="0008125E" w:rsidRDefault="0008125E" w:rsidP="00DD27BC">
      <w:pPr>
        <w:spacing w:after="0" w:line="240" w:lineRule="auto"/>
        <w:rPr>
          <w:rFonts w:ascii="Arial" w:hAnsi="Arial" w:cs="Arial"/>
          <w:b/>
          <w:sz w:val="24"/>
          <w:szCs w:val="24"/>
          <w:lang w:val="cs-CZ"/>
        </w:rPr>
      </w:pPr>
    </w:p>
    <w:p w:rsidR="0008125E" w:rsidRDefault="0008125E" w:rsidP="00DD27BC">
      <w:pPr>
        <w:spacing w:after="0" w:line="240" w:lineRule="auto"/>
        <w:rPr>
          <w:rFonts w:ascii="Arial" w:hAnsi="Arial" w:cs="Arial"/>
          <w:b/>
          <w:sz w:val="24"/>
          <w:szCs w:val="24"/>
          <w:lang w:val="cs-CZ"/>
        </w:rPr>
      </w:pPr>
    </w:p>
    <w:p w:rsidR="00213CD3" w:rsidRDefault="00213CD3" w:rsidP="00DD27BC">
      <w:pPr>
        <w:spacing w:after="0" w:line="240" w:lineRule="auto"/>
        <w:rPr>
          <w:rFonts w:ascii="Arial" w:hAnsi="Arial" w:cs="Arial"/>
          <w:b/>
          <w:sz w:val="24"/>
          <w:szCs w:val="24"/>
          <w:lang w:val="cs-CZ"/>
        </w:rPr>
      </w:pPr>
    </w:p>
    <w:p w:rsidR="00543F45" w:rsidRDefault="00543F45" w:rsidP="00DD27BC">
      <w:pPr>
        <w:spacing w:after="0" w:line="240" w:lineRule="auto"/>
        <w:rPr>
          <w:rFonts w:ascii="Arial" w:hAnsi="Arial" w:cs="Arial"/>
          <w:b/>
          <w:sz w:val="24"/>
          <w:szCs w:val="24"/>
          <w:lang w:val="cs-CZ"/>
        </w:rPr>
      </w:pPr>
    </w:p>
    <w:p w:rsidR="00DD27BC" w:rsidRDefault="00DD27BC" w:rsidP="00DD27BC">
      <w:pPr>
        <w:spacing w:after="0" w:line="240" w:lineRule="auto"/>
        <w:rPr>
          <w:rFonts w:ascii="Arial" w:hAnsi="Arial" w:cs="Arial"/>
          <w:b/>
          <w:sz w:val="24"/>
          <w:szCs w:val="24"/>
          <w:lang w:val="cs-CZ"/>
        </w:rPr>
      </w:pPr>
      <w:r>
        <w:rPr>
          <w:rFonts w:ascii="Arial" w:hAnsi="Arial" w:cs="Arial"/>
          <w:b/>
          <w:sz w:val="24"/>
          <w:szCs w:val="24"/>
          <w:lang w:val="cs-CZ"/>
        </w:rPr>
        <w:lastRenderedPageBreak/>
        <w:t>Stanovisko CCBE k nařízení Brusel IIa</w:t>
      </w:r>
    </w:p>
    <w:p w:rsidR="00DD27BC" w:rsidRDefault="00DD27BC" w:rsidP="00DD27BC">
      <w:pPr>
        <w:spacing w:after="0" w:line="240" w:lineRule="auto"/>
        <w:rPr>
          <w:rFonts w:ascii="Arial" w:hAnsi="Arial" w:cs="Arial"/>
          <w:sz w:val="24"/>
          <w:szCs w:val="24"/>
          <w:lang w:val="cs-CZ"/>
        </w:rPr>
      </w:pPr>
    </w:p>
    <w:p w:rsidR="00DD27BC" w:rsidRDefault="00DD27BC" w:rsidP="00DD27BC">
      <w:pPr>
        <w:spacing w:after="0" w:line="240" w:lineRule="auto"/>
        <w:rPr>
          <w:rFonts w:ascii="Arial" w:hAnsi="Arial" w:cs="Arial"/>
          <w:sz w:val="24"/>
          <w:szCs w:val="24"/>
          <w:lang w:val="cs-CZ"/>
        </w:rPr>
      </w:pPr>
      <w:r>
        <w:rPr>
          <w:rFonts w:ascii="Arial" w:hAnsi="Arial" w:cs="Arial"/>
          <w:sz w:val="24"/>
          <w:szCs w:val="24"/>
          <w:lang w:val="cs-CZ"/>
        </w:rPr>
        <w:t xml:space="preserve">CCBE publikovala </w:t>
      </w:r>
      <w:r w:rsidR="003B6AA2">
        <w:rPr>
          <w:rFonts w:ascii="Arial" w:hAnsi="Arial" w:cs="Arial"/>
          <w:sz w:val="24"/>
          <w:szCs w:val="24"/>
          <w:lang w:val="cs-CZ"/>
        </w:rPr>
        <w:t xml:space="preserve">20. června 2014 </w:t>
      </w:r>
      <w:r>
        <w:rPr>
          <w:rFonts w:ascii="Arial" w:hAnsi="Arial" w:cs="Arial"/>
          <w:sz w:val="24"/>
          <w:szCs w:val="24"/>
          <w:lang w:val="cs-CZ"/>
        </w:rPr>
        <w:t xml:space="preserve">své stanovisko v reakci na veřejné konzultace Evropské komise týkající se fungování nařízení Brusel IIa.  Materiál je dostupný v anglickém jazyce na internetové stránce: </w:t>
      </w:r>
    </w:p>
    <w:p w:rsidR="009D2DF7" w:rsidRDefault="007806B9" w:rsidP="0078354B">
      <w:pPr>
        <w:spacing w:after="0" w:line="240" w:lineRule="auto"/>
        <w:rPr>
          <w:rFonts w:ascii="Arial" w:hAnsi="Arial" w:cs="Arial"/>
          <w:sz w:val="24"/>
          <w:szCs w:val="24"/>
          <w:lang w:val="cs-CZ"/>
        </w:rPr>
      </w:pPr>
      <w:hyperlink r:id="rId11" w:history="1">
        <w:r w:rsidR="00DD27BC" w:rsidRPr="00EF72A1">
          <w:rPr>
            <w:rStyle w:val="Hypertextovodkaz"/>
            <w:rFonts w:ascii="Arial" w:hAnsi="Arial" w:cs="Arial"/>
            <w:sz w:val="24"/>
            <w:szCs w:val="24"/>
            <w:lang w:val="cs-CZ"/>
          </w:rPr>
          <w:t>http://www.ccbe.eu/fileadmin/user_upload/NTCdocument/EN_20062014_CCBE_res1_1404205975.pdf</w:t>
        </w:r>
      </w:hyperlink>
      <w:r w:rsidR="00DD27BC">
        <w:rPr>
          <w:rFonts w:ascii="Arial" w:hAnsi="Arial" w:cs="Arial"/>
          <w:sz w:val="24"/>
          <w:szCs w:val="24"/>
          <w:lang w:val="cs-CZ"/>
        </w:rPr>
        <w:t xml:space="preserve"> </w:t>
      </w:r>
    </w:p>
    <w:p w:rsidR="00DD27BC" w:rsidRDefault="00DD27BC" w:rsidP="0078354B">
      <w:pPr>
        <w:spacing w:after="0" w:line="240" w:lineRule="auto"/>
        <w:rPr>
          <w:rFonts w:ascii="Arial" w:hAnsi="Arial" w:cs="Arial"/>
          <w:sz w:val="24"/>
          <w:szCs w:val="24"/>
          <w:lang w:val="cs-CZ"/>
        </w:rPr>
      </w:pPr>
    </w:p>
    <w:p w:rsidR="00997A16" w:rsidRDefault="00997A16" w:rsidP="0078354B">
      <w:pPr>
        <w:spacing w:after="0" w:line="240" w:lineRule="auto"/>
        <w:rPr>
          <w:rFonts w:ascii="Arial" w:hAnsi="Arial" w:cs="Arial"/>
          <w:b/>
          <w:sz w:val="24"/>
          <w:szCs w:val="24"/>
          <w:lang w:val="cs-CZ"/>
        </w:rPr>
      </w:pPr>
    </w:p>
    <w:p w:rsidR="00361B45" w:rsidRDefault="00FF6ECF" w:rsidP="0078354B">
      <w:pPr>
        <w:spacing w:after="0" w:line="240" w:lineRule="auto"/>
        <w:rPr>
          <w:rFonts w:ascii="Arial" w:hAnsi="Arial" w:cs="Arial"/>
          <w:b/>
          <w:sz w:val="24"/>
          <w:szCs w:val="24"/>
          <w:lang w:val="cs-CZ"/>
        </w:rPr>
      </w:pPr>
      <w:r>
        <w:rPr>
          <w:rFonts w:ascii="Arial" w:hAnsi="Arial" w:cs="Arial"/>
          <w:b/>
          <w:sz w:val="24"/>
          <w:szCs w:val="24"/>
          <w:lang w:val="cs-CZ"/>
        </w:rPr>
        <w:t xml:space="preserve">Příručka </w:t>
      </w:r>
      <w:r w:rsidR="00997A16">
        <w:rPr>
          <w:rFonts w:ascii="Arial" w:hAnsi="Arial" w:cs="Arial"/>
          <w:b/>
          <w:sz w:val="24"/>
          <w:szCs w:val="24"/>
          <w:lang w:val="cs-CZ"/>
        </w:rPr>
        <w:t xml:space="preserve">na téma </w:t>
      </w:r>
      <w:r w:rsidR="00997A16" w:rsidRPr="0043057C">
        <w:rPr>
          <w:rFonts w:ascii="Arial" w:hAnsi="Arial" w:cs="Arial"/>
          <w:b/>
          <w:sz w:val="24"/>
          <w:szCs w:val="24"/>
          <w:lang w:val="cs-CZ"/>
        </w:rPr>
        <w:t>evropské právní předpisy o ochraně údajů</w:t>
      </w:r>
    </w:p>
    <w:p w:rsidR="00FF6ECF" w:rsidRDefault="00FF6ECF" w:rsidP="0078354B">
      <w:pPr>
        <w:spacing w:after="0" w:line="240" w:lineRule="auto"/>
        <w:rPr>
          <w:rFonts w:ascii="Arial" w:hAnsi="Arial" w:cs="Arial"/>
          <w:b/>
          <w:sz w:val="24"/>
          <w:szCs w:val="24"/>
          <w:lang w:val="cs-CZ"/>
        </w:rPr>
      </w:pPr>
    </w:p>
    <w:p w:rsidR="00FF6ECF" w:rsidRPr="00FF6ECF" w:rsidRDefault="00FF6ECF" w:rsidP="0078354B">
      <w:pPr>
        <w:spacing w:after="0" w:line="240" w:lineRule="auto"/>
        <w:rPr>
          <w:rFonts w:ascii="Arial" w:hAnsi="Arial" w:cs="Arial"/>
          <w:sz w:val="24"/>
          <w:szCs w:val="24"/>
          <w:lang w:val="cs-CZ"/>
        </w:rPr>
      </w:pPr>
      <w:r>
        <w:rPr>
          <w:rFonts w:ascii="Arial" w:hAnsi="Arial" w:cs="Arial"/>
          <w:sz w:val="24"/>
          <w:szCs w:val="24"/>
          <w:lang w:val="cs-CZ"/>
        </w:rPr>
        <w:t>Agentura Evropské unie pro základní práva publikovala v červnu 2014 příručku na téma evropské právní předpisy o ochraně údajů (</w:t>
      </w:r>
      <w:r w:rsidRPr="00FF6ECF">
        <w:rPr>
          <w:rFonts w:ascii="Arial" w:hAnsi="Arial" w:cs="Arial"/>
          <w:sz w:val="24"/>
          <w:szCs w:val="24"/>
          <w:lang w:val="cs-CZ"/>
        </w:rPr>
        <w:t>Handbook on European Data Protection Law</w:t>
      </w:r>
      <w:r>
        <w:rPr>
          <w:rFonts w:ascii="Arial" w:hAnsi="Arial" w:cs="Arial"/>
          <w:sz w:val="24"/>
          <w:szCs w:val="24"/>
          <w:lang w:val="cs-CZ"/>
        </w:rPr>
        <w:t>). Materiál je dostupný v anglickém jazyce na internetových stránkách:</w:t>
      </w:r>
    </w:p>
    <w:p w:rsidR="00FF6ECF" w:rsidRPr="00FF6ECF" w:rsidRDefault="007806B9" w:rsidP="0078354B">
      <w:pPr>
        <w:spacing w:after="0" w:line="240" w:lineRule="auto"/>
        <w:rPr>
          <w:rFonts w:ascii="Arial" w:hAnsi="Arial" w:cs="Arial"/>
          <w:sz w:val="24"/>
          <w:szCs w:val="24"/>
          <w:lang w:val="cs-CZ"/>
        </w:rPr>
      </w:pPr>
      <w:hyperlink r:id="rId12" w:history="1">
        <w:r w:rsidR="00FF6ECF" w:rsidRPr="00FF6ECF">
          <w:rPr>
            <w:rStyle w:val="Hypertextovodkaz"/>
            <w:rFonts w:ascii="Arial" w:hAnsi="Arial" w:cs="Arial"/>
            <w:sz w:val="24"/>
            <w:szCs w:val="24"/>
            <w:lang w:val="cs-CZ"/>
          </w:rPr>
          <w:t>http://fra.europa.eu/sites/default/files/fra-2014-handbook-data-protection-law-2nd-ed_en.pdf</w:t>
        </w:r>
      </w:hyperlink>
      <w:r w:rsidR="00FF6ECF" w:rsidRPr="00FF6ECF">
        <w:rPr>
          <w:rFonts w:ascii="Arial" w:hAnsi="Arial" w:cs="Arial"/>
          <w:sz w:val="24"/>
          <w:szCs w:val="24"/>
          <w:lang w:val="cs-CZ"/>
        </w:rPr>
        <w:t xml:space="preserve"> </w:t>
      </w:r>
    </w:p>
    <w:p w:rsidR="00361B45" w:rsidRDefault="00361B45" w:rsidP="0078354B">
      <w:pPr>
        <w:spacing w:after="0" w:line="240" w:lineRule="auto"/>
        <w:rPr>
          <w:rFonts w:ascii="Arial" w:hAnsi="Arial" w:cs="Arial"/>
          <w:b/>
          <w:sz w:val="24"/>
          <w:szCs w:val="24"/>
          <w:lang w:val="cs-CZ"/>
        </w:rPr>
      </w:pPr>
    </w:p>
    <w:p w:rsidR="00997A16" w:rsidRDefault="00997A16" w:rsidP="00997A16">
      <w:pPr>
        <w:spacing w:after="0" w:line="240" w:lineRule="auto"/>
        <w:rPr>
          <w:rFonts w:ascii="Arial" w:hAnsi="Arial" w:cs="Arial"/>
          <w:sz w:val="24"/>
          <w:szCs w:val="24"/>
          <w:lang w:val="cs-CZ"/>
        </w:rPr>
      </w:pPr>
    </w:p>
    <w:p w:rsidR="00997A16" w:rsidRPr="002105EF" w:rsidRDefault="00997A16" w:rsidP="00997A16">
      <w:pPr>
        <w:rPr>
          <w:rFonts w:ascii="Arial" w:hAnsi="Arial" w:cs="Arial"/>
          <w:b/>
          <w:lang w:val="cs-CZ"/>
        </w:rPr>
      </w:pPr>
      <w:r w:rsidRPr="00C20746">
        <w:rPr>
          <w:rFonts w:ascii="Arial" w:hAnsi="Arial" w:cs="Arial"/>
          <w:b/>
          <w:sz w:val="24"/>
          <w:szCs w:val="24"/>
          <w:lang w:val="cs-CZ"/>
        </w:rPr>
        <w:t>Změny nařízení Brusel I</w:t>
      </w:r>
    </w:p>
    <w:p w:rsidR="00997A16" w:rsidRDefault="00997A16" w:rsidP="00997A16">
      <w:pPr>
        <w:spacing w:after="0" w:line="240" w:lineRule="auto"/>
        <w:rPr>
          <w:rFonts w:ascii="Arial" w:hAnsi="Arial" w:cs="Arial"/>
          <w:sz w:val="24"/>
          <w:szCs w:val="24"/>
          <w:lang w:val="cs-CZ"/>
        </w:rPr>
      </w:pPr>
      <w:r>
        <w:rPr>
          <w:rFonts w:ascii="Arial" w:hAnsi="Arial" w:cs="Arial"/>
          <w:sz w:val="24"/>
          <w:szCs w:val="24"/>
          <w:lang w:val="cs-CZ"/>
        </w:rPr>
        <w:t>Evropská r</w:t>
      </w:r>
      <w:r w:rsidRPr="00C20746">
        <w:rPr>
          <w:rFonts w:ascii="Arial" w:hAnsi="Arial" w:cs="Arial"/>
          <w:sz w:val="24"/>
          <w:szCs w:val="24"/>
          <w:lang w:val="cs-CZ"/>
        </w:rPr>
        <w:t xml:space="preserve">ada </w:t>
      </w:r>
      <w:r>
        <w:rPr>
          <w:rFonts w:ascii="Arial" w:hAnsi="Arial" w:cs="Arial"/>
          <w:sz w:val="24"/>
          <w:szCs w:val="24"/>
          <w:lang w:val="cs-CZ"/>
        </w:rPr>
        <w:t>schválila</w:t>
      </w:r>
      <w:r w:rsidRPr="00C20746">
        <w:rPr>
          <w:rFonts w:ascii="Arial" w:hAnsi="Arial" w:cs="Arial"/>
          <w:sz w:val="24"/>
          <w:szCs w:val="24"/>
          <w:lang w:val="cs-CZ"/>
        </w:rPr>
        <w:t xml:space="preserve"> </w:t>
      </w:r>
      <w:r>
        <w:rPr>
          <w:rFonts w:ascii="Arial" w:hAnsi="Arial" w:cs="Arial"/>
          <w:sz w:val="24"/>
          <w:szCs w:val="24"/>
          <w:lang w:val="cs-CZ"/>
        </w:rPr>
        <w:t xml:space="preserve">návrh nařízení na </w:t>
      </w:r>
      <w:r w:rsidRPr="00C20746">
        <w:rPr>
          <w:rFonts w:ascii="Arial" w:hAnsi="Arial" w:cs="Arial"/>
          <w:sz w:val="24"/>
          <w:szCs w:val="24"/>
          <w:lang w:val="cs-CZ"/>
        </w:rPr>
        <w:t xml:space="preserve">změnu </w:t>
      </w:r>
      <w:r>
        <w:rPr>
          <w:rFonts w:ascii="Arial" w:hAnsi="Arial" w:cs="Arial"/>
          <w:sz w:val="24"/>
          <w:szCs w:val="24"/>
          <w:lang w:val="cs-CZ"/>
        </w:rPr>
        <w:t>„</w:t>
      </w:r>
      <w:r w:rsidRPr="00C20746">
        <w:rPr>
          <w:rFonts w:ascii="Arial" w:hAnsi="Arial" w:cs="Arial"/>
          <w:sz w:val="24"/>
          <w:szCs w:val="24"/>
          <w:lang w:val="cs-CZ"/>
        </w:rPr>
        <w:t>nařízení o příslušnosti, uznávání a výkonu soudních rozhodnutí v občanských a ob</w:t>
      </w:r>
      <w:r>
        <w:rPr>
          <w:rFonts w:ascii="Arial" w:hAnsi="Arial" w:cs="Arial"/>
          <w:sz w:val="24"/>
          <w:szCs w:val="24"/>
          <w:lang w:val="cs-CZ"/>
        </w:rPr>
        <w:t xml:space="preserve">chodních věcech“ (tzv. Brusel I), pokud jde </w:t>
      </w:r>
      <w:r w:rsidRPr="00C20746">
        <w:rPr>
          <w:rFonts w:ascii="Arial" w:hAnsi="Arial" w:cs="Arial"/>
          <w:sz w:val="24"/>
          <w:szCs w:val="24"/>
          <w:lang w:val="cs-CZ"/>
        </w:rPr>
        <w:t>o pravidla použitelná pro Jednotný patentový soud a Soudní dvůr Beneluxu. Nařízení je dostupné v českém jazyce na internetové stránce:</w:t>
      </w:r>
      <w:r>
        <w:rPr>
          <w:rFonts w:ascii="Arial" w:hAnsi="Arial" w:cs="Arial"/>
          <w:sz w:val="24"/>
          <w:szCs w:val="24"/>
          <w:lang w:val="cs-CZ"/>
        </w:rPr>
        <w:t xml:space="preserve"> </w:t>
      </w:r>
    </w:p>
    <w:p w:rsidR="00997A16" w:rsidRPr="00C20746" w:rsidRDefault="007806B9" w:rsidP="00997A16">
      <w:pPr>
        <w:rPr>
          <w:rFonts w:ascii="Arial" w:hAnsi="Arial" w:cs="Arial"/>
          <w:sz w:val="24"/>
          <w:szCs w:val="24"/>
          <w:lang w:val="cs-CZ"/>
        </w:rPr>
      </w:pPr>
      <w:hyperlink r:id="rId13" w:history="1">
        <w:r w:rsidR="00997A16" w:rsidRPr="00EF72A1">
          <w:rPr>
            <w:rStyle w:val="Hypertextovodkaz"/>
            <w:rFonts w:ascii="Arial" w:hAnsi="Arial" w:cs="Arial"/>
            <w:sz w:val="24"/>
            <w:szCs w:val="24"/>
            <w:lang w:val="cs-CZ"/>
          </w:rPr>
          <w:t>http://eur-lex.europa.eu/legal-content/CS/TXT/?uri=CELEX:32014R0542</w:t>
        </w:r>
      </w:hyperlink>
      <w:r w:rsidR="00997A16">
        <w:rPr>
          <w:rFonts w:ascii="Arial" w:hAnsi="Arial" w:cs="Arial"/>
          <w:sz w:val="24"/>
          <w:szCs w:val="24"/>
          <w:lang w:val="cs-CZ"/>
        </w:rPr>
        <w:t xml:space="preserve"> </w:t>
      </w:r>
    </w:p>
    <w:p w:rsidR="00997A16" w:rsidRDefault="00997A16" w:rsidP="0078354B">
      <w:pPr>
        <w:spacing w:after="0" w:line="240" w:lineRule="auto"/>
        <w:rPr>
          <w:rFonts w:ascii="Arial" w:hAnsi="Arial" w:cs="Arial"/>
          <w:b/>
          <w:sz w:val="24"/>
          <w:szCs w:val="24"/>
          <w:lang w:val="cs-CZ"/>
        </w:rPr>
      </w:pPr>
    </w:p>
    <w:p w:rsidR="00007A9E" w:rsidRDefault="00007A9E" w:rsidP="0078354B">
      <w:pPr>
        <w:spacing w:after="0" w:line="240" w:lineRule="auto"/>
        <w:rPr>
          <w:rFonts w:ascii="Arial" w:hAnsi="Arial" w:cs="Arial"/>
          <w:b/>
          <w:sz w:val="24"/>
          <w:szCs w:val="24"/>
          <w:lang w:val="cs-CZ"/>
        </w:rPr>
      </w:pPr>
    </w:p>
    <w:p w:rsidR="00725A49" w:rsidRPr="00C42026" w:rsidRDefault="00725A49" w:rsidP="00725A49">
      <w:pPr>
        <w:rPr>
          <w:rFonts w:ascii="Arial" w:hAnsi="Arial" w:cs="Arial"/>
          <w:b/>
          <w:sz w:val="24"/>
          <w:szCs w:val="24"/>
          <w:lang w:val="cs-CZ"/>
        </w:rPr>
      </w:pPr>
      <w:r w:rsidRPr="00C42026">
        <w:rPr>
          <w:rFonts w:ascii="Arial" w:hAnsi="Arial" w:cs="Arial"/>
          <w:b/>
          <w:sz w:val="24"/>
          <w:szCs w:val="24"/>
          <w:lang w:val="cs-CZ"/>
        </w:rPr>
        <w:t xml:space="preserve">Publikace </w:t>
      </w:r>
      <w:r w:rsidR="002D69DD">
        <w:rPr>
          <w:rFonts w:ascii="Arial" w:hAnsi="Arial" w:cs="Arial"/>
          <w:b/>
          <w:sz w:val="24"/>
          <w:szCs w:val="24"/>
          <w:lang w:val="cs-CZ"/>
        </w:rPr>
        <w:t>věnovaná s</w:t>
      </w:r>
      <w:r w:rsidRPr="00C42026">
        <w:rPr>
          <w:rFonts w:ascii="Arial" w:hAnsi="Arial" w:cs="Arial"/>
          <w:b/>
          <w:sz w:val="24"/>
          <w:szCs w:val="24"/>
          <w:lang w:val="cs-CZ"/>
        </w:rPr>
        <w:t>vobodn</w:t>
      </w:r>
      <w:r w:rsidR="002D69DD">
        <w:rPr>
          <w:rFonts w:ascii="Arial" w:hAnsi="Arial" w:cs="Arial"/>
          <w:b/>
          <w:sz w:val="24"/>
          <w:szCs w:val="24"/>
          <w:lang w:val="cs-CZ"/>
        </w:rPr>
        <w:t>ým</w:t>
      </w:r>
      <w:r w:rsidRPr="00C42026">
        <w:rPr>
          <w:rFonts w:ascii="Arial" w:hAnsi="Arial" w:cs="Arial"/>
          <w:b/>
          <w:sz w:val="24"/>
          <w:szCs w:val="24"/>
          <w:lang w:val="cs-CZ"/>
        </w:rPr>
        <w:t xml:space="preserve"> povolání</w:t>
      </w:r>
      <w:r w:rsidR="002D69DD">
        <w:rPr>
          <w:rFonts w:ascii="Arial" w:hAnsi="Arial" w:cs="Arial"/>
          <w:b/>
          <w:sz w:val="24"/>
          <w:szCs w:val="24"/>
          <w:lang w:val="cs-CZ"/>
        </w:rPr>
        <w:t>m</w:t>
      </w:r>
      <w:r w:rsidRPr="00C42026">
        <w:rPr>
          <w:rFonts w:ascii="Arial" w:hAnsi="Arial" w:cs="Arial"/>
          <w:b/>
          <w:sz w:val="24"/>
          <w:szCs w:val="24"/>
          <w:lang w:val="cs-CZ"/>
        </w:rPr>
        <w:t xml:space="preserve"> </w:t>
      </w:r>
    </w:p>
    <w:p w:rsidR="00725A49" w:rsidRDefault="00725A49" w:rsidP="00C42026">
      <w:pPr>
        <w:spacing w:after="0" w:line="240" w:lineRule="auto"/>
        <w:rPr>
          <w:rFonts w:ascii="Arial" w:hAnsi="Arial" w:cs="Arial"/>
          <w:sz w:val="24"/>
          <w:szCs w:val="24"/>
          <w:lang w:val="cs-CZ"/>
        </w:rPr>
      </w:pPr>
      <w:r>
        <w:rPr>
          <w:rFonts w:ascii="Arial" w:hAnsi="Arial" w:cs="Arial"/>
          <w:sz w:val="24"/>
          <w:szCs w:val="24"/>
          <w:lang w:val="cs-CZ"/>
        </w:rPr>
        <w:t>Evropský a hospodářský sociální výbor vydal publikaci s názvem „</w:t>
      </w:r>
      <w:r w:rsidRPr="00BC4453">
        <w:rPr>
          <w:rFonts w:ascii="Arial" w:hAnsi="Arial" w:cs="Arial"/>
          <w:sz w:val="24"/>
          <w:szCs w:val="24"/>
          <w:lang w:val="cs-CZ"/>
        </w:rPr>
        <w:t>Úloha a budoucnost svobodných povolání v evropské občanské společnosti</w:t>
      </w:r>
      <w:r w:rsidR="002D69DD">
        <w:rPr>
          <w:rFonts w:ascii="Arial" w:hAnsi="Arial" w:cs="Arial"/>
          <w:sz w:val="24"/>
          <w:szCs w:val="24"/>
          <w:lang w:val="cs-CZ"/>
        </w:rPr>
        <w:t xml:space="preserve">“. </w:t>
      </w:r>
      <w:r>
        <w:rPr>
          <w:rFonts w:ascii="Arial" w:hAnsi="Arial" w:cs="Arial"/>
          <w:sz w:val="24"/>
          <w:szCs w:val="24"/>
          <w:lang w:val="cs-CZ"/>
        </w:rPr>
        <w:t>Materiál je dostupný v anglickém jazyce na internetových stránkách:</w:t>
      </w:r>
    </w:p>
    <w:p w:rsidR="00315241" w:rsidRDefault="007806B9" w:rsidP="00C42026">
      <w:pPr>
        <w:spacing w:after="0" w:line="240" w:lineRule="auto"/>
        <w:rPr>
          <w:rFonts w:ascii="Arial" w:hAnsi="Arial" w:cs="Arial"/>
          <w:sz w:val="24"/>
          <w:szCs w:val="24"/>
          <w:lang w:val="cs-CZ"/>
        </w:rPr>
      </w:pPr>
      <w:hyperlink r:id="rId14" w:history="1">
        <w:r w:rsidR="00315241" w:rsidRPr="009D1FE4">
          <w:rPr>
            <w:rStyle w:val="Hypertextovodkaz"/>
            <w:rFonts w:ascii="Arial" w:hAnsi="Arial" w:cs="Arial"/>
            <w:sz w:val="24"/>
            <w:szCs w:val="24"/>
            <w:lang w:val="cs-CZ"/>
          </w:rPr>
          <w:t>http://www.eesc.europa.eu/resources/docs/summary-en.pdf</w:t>
        </w:r>
      </w:hyperlink>
      <w:r w:rsidR="00315241">
        <w:rPr>
          <w:rFonts w:ascii="Arial" w:hAnsi="Arial" w:cs="Arial"/>
          <w:sz w:val="24"/>
          <w:szCs w:val="24"/>
          <w:lang w:val="cs-CZ"/>
        </w:rPr>
        <w:t xml:space="preserve"> </w:t>
      </w:r>
    </w:p>
    <w:p w:rsidR="00725A49" w:rsidRDefault="00725A49" w:rsidP="0078354B">
      <w:pPr>
        <w:spacing w:after="0" w:line="240" w:lineRule="auto"/>
        <w:rPr>
          <w:rFonts w:ascii="Arial" w:hAnsi="Arial" w:cs="Arial"/>
          <w:b/>
          <w:sz w:val="24"/>
          <w:szCs w:val="24"/>
          <w:lang w:val="cs-CZ"/>
        </w:rPr>
      </w:pPr>
    </w:p>
    <w:p w:rsidR="00725A49" w:rsidRDefault="00725A49" w:rsidP="0078354B">
      <w:pPr>
        <w:spacing w:after="0" w:line="240" w:lineRule="auto"/>
        <w:rPr>
          <w:rFonts w:ascii="Arial" w:hAnsi="Arial" w:cs="Arial"/>
          <w:b/>
          <w:sz w:val="24"/>
          <w:szCs w:val="24"/>
          <w:lang w:val="cs-CZ"/>
        </w:rPr>
      </w:pPr>
    </w:p>
    <w:p w:rsidR="002D69DD" w:rsidRDefault="002D69DD" w:rsidP="0078354B">
      <w:pPr>
        <w:spacing w:after="0" w:line="240" w:lineRule="auto"/>
        <w:rPr>
          <w:rFonts w:ascii="Arial" w:hAnsi="Arial" w:cs="Arial"/>
          <w:b/>
          <w:sz w:val="24"/>
          <w:szCs w:val="24"/>
          <w:lang w:val="cs-CZ"/>
        </w:rPr>
      </w:pPr>
      <w:r>
        <w:rPr>
          <w:rFonts w:ascii="Arial" w:hAnsi="Arial" w:cs="Arial"/>
          <w:b/>
          <w:sz w:val="24"/>
          <w:szCs w:val="24"/>
          <w:lang w:val="cs-CZ"/>
        </w:rPr>
        <w:t xml:space="preserve">Výroční zpráva </w:t>
      </w:r>
      <w:r w:rsidR="002A4F99">
        <w:rPr>
          <w:rFonts w:ascii="Arial" w:hAnsi="Arial" w:cs="Arial"/>
          <w:b/>
          <w:sz w:val="24"/>
          <w:szCs w:val="24"/>
          <w:lang w:val="cs-CZ"/>
        </w:rPr>
        <w:t>k základním právům</w:t>
      </w:r>
    </w:p>
    <w:p w:rsidR="002D69DD" w:rsidRDefault="002D69DD" w:rsidP="0078354B">
      <w:pPr>
        <w:spacing w:after="0" w:line="240" w:lineRule="auto"/>
        <w:rPr>
          <w:rFonts w:ascii="Arial" w:hAnsi="Arial" w:cs="Arial"/>
          <w:b/>
          <w:sz w:val="24"/>
          <w:szCs w:val="24"/>
          <w:lang w:val="cs-CZ"/>
        </w:rPr>
      </w:pPr>
    </w:p>
    <w:p w:rsidR="002A4F99" w:rsidRPr="00FF6ECF" w:rsidRDefault="002A4F99" w:rsidP="002A4F99">
      <w:pPr>
        <w:spacing w:after="0" w:line="240" w:lineRule="auto"/>
        <w:rPr>
          <w:rFonts w:ascii="Arial" w:hAnsi="Arial" w:cs="Arial"/>
          <w:sz w:val="24"/>
          <w:szCs w:val="24"/>
          <w:lang w:val="cs-CZ"/>
        </w:rPr>
      </w:pPr>
      <w:r>
        <w:rPr>
          <w:rFonts w:ascii="Arial" w:hAnsi="Arial" w:cs="Arial"/>
          <w:sz w:val="24"/>
          <w:szCs w:val="24"/>
          <w:lang w:val="cs-CZ"/>
        </w:rPr>
        <w:t>Agentura Evropské unie pro základní práva publikovala v červnu 2014 svou výroční zprávu „Základní práva: výzvy a splnění cílů v roce 2013“. Materiál je dostupný v anglickém jazyce na internetových stránkách:</w:t>
      </w:r>
    </w:p>
    <w:p w:rsidR="002D69DD" w:rsidRPr="0043057C" w:rsidRDefault="007806B9" w:rsidP="0078354B">
      <w:pPr>
        <w:spacing w:after="0" w:line="240" w:lineRule="auto"/>
        <w:rPr>
          <w:rFonts w:ascii="Arial" w:hAnsi="Arial" w:cs="Arial"/>
          <w:sz w:val="24"/>
          <w:szCs w:val="24"/>
          <w:lang w:val="cs-CZ"/>
        </w:rPr>
      </w:pPr>
      <w:hyperlink r:id="rId15" w:history="1">
        <w:r w:rsidR="002A4F99" w:rsidRPr="0043057C">
          <w:rPr>
            <w:rStyle w:val="Hypertextovodkaz"/>
            <w:rFonts w:ascii="Arial" w:hAnsi="Arial" w:cs="Arial"/>
            <w:sz w:val="24"/>
            <w:szCs w:val="24"/>
            <w:lang w:val="cs-CZ"/>
          </w:rPr>
          <w:t>http://fra.europa.eu/sites/default/files/fra-2014-annual-report-2013_en.pdf</w:t>
        </w:r>
      </w:hyperlink>
      <w:r w:rsidR="002A4F99" w:rsidRPr="0043057C">
        <w:rPr>
          <w:rFonts w:ascii="Arial" w:hAnsi="Arial" w:cs="Arial"/>
          <w:sz w:val="24"/>
          <w:szCs w:val="24"/>
          <w:lang w:val="cs-CZ"/>
        </w:rPr>
        <w:t xml:space="preserve"> </w:t>
      </w:r>
    </w:p>
    <w:p w:rsidR="002A4F99" w:rsidRDefault="002A4F99" w:rsidP="0078354B">
      <w:pPr>
        <w:spacing w:after="0" w:line="240" w:lineRule="auto"/>
        <w:rPr>
          <w:rFonts w:ascii="Arial" w:hAnsi="Arial" w:cs="Arial"/>
          <w:b/>
          <w:sz w:val="24"/>
          <w:szCs w:val="24"/>
          <w:lang w:val="cs-CZ"/>
        </w:rPr>
      </w:pPr>
    </w:p>
    <w:p w:rsidR="002A4F99" w:rsidRDefault="002A4F99" w:rsidP="0078354B">
      <w:pPr>
        <w:spacing w:after="0" w:line="240" w:lineRule="auto"/>
        <w:rPr>
          <w:rFonts w:ascii="Arial" w:hAnsi="Arial" w:cs="Arial"/>
          <w:b/>
          <w:sz w:val="24"/>
          <w:szCs w:val="24"/>
          <w:lang w:val="cs-CZ"/>
        </w:rPr>
      </w:pPr>
    </w:p>
    <w:p w:rsidR="00862E50" w:rsidRDefault="00862E50" w:rsidP="0078354B">
      <w:pPr>
        <w:spacing w:after="0" w:line="240" w:lineRule="auto"/>
        <w:rPr>
          <w:rFonts w:ascii="Arial" w:hAnsi="Arial" w:cs="Arial"/>
          <w:b/>
          <w:sz w:val="24"/>
          <w:szCs w:val="24"/>
          <w:lang w:val="cs-CZ"/>
        </w:rPr>
      </w:pPr>
    </w:p>
    <w:p w:rsidR="0078354B" w:rsidRPr="002105EF" w:rsidRDefault="0078354B" w:rsidP="0078354B">
      <w:pPr>
        <w:spacing w:after="0" w:line="240" w:lineRule="auto"/>
        <w:rPr>
          <w:rFonts w:ascii="Arial" w:hAnsi="Arial" w:cs="Arial"/>
          <w:b/>
          <w:sz w:val="24"/>
          <w:szCs w:val="24"/>
          <w:lang w:val="cs-CZ"/>
        </w:rPr>
      </w:pPr>
      <w:r w:rsidRPr="002105EF">
        <w:rPr>
          <w:rFonts w:ascii="Arial" w:hAnsi="Arial" w:cs="Arial"/>
          <w:b/>
          <w:sz w:val="24"/>
          <w:szCs w:val="24"/>
          <w:lang w:val="cs-CZ"/>
        </w:rPr>
        <w:t>Judikatura</w:t>
      </w:r>
    </w:p>
    <w:p w:rsidR="0078354B" w:rsidRPr="00F23196" w:rsidRDefault="0078354B" w:rsidP="0078354B">
      <w:pPr>
        <w:rPr>
          <w:sz w:val="24"/>
          <w:szCs w:val="24"/>
          <w:lang w:val="cs-CZ"/>
        </w:rPr>
      </w:pPr>
    </w:p>
    <w:p w:rsidR="00DD27BC" w:rsidRPr="00F23196" w:rsidRDefault="0078354B" w:rsidP="00C20746">
      <w:pPr>
        <w:spacing w:line="240" w:lineRule="auto"/>
        <w:rPr>
          <w:rFonts w:ascii="Arial" w:hAnsi="Arial" w:cs="Arial"/>
          <w:sz w:val="24"/>
          <w:szCs w:val="24"/>
          <w:u w:val="single"/>
        </w:rPr>
      </w:pPr>
      <w:r w:rsidRPr="00F23196">
        <w:rPr>
          <w:rFonts w:ascii="Arial" w:hAnsi="Arial" w:cs="Arial"/>
          <w:sz w:val="24"/>
          <w:szCs w:val="24"/>
          <w:lang w:val="cs-CZ"/>
        </w:rPr>
        <w:t xml:space="preserve">Soudní dvůr EU rozhodl dne </w:t>
      </w:r>
      <w:r w:rsidR="00DD27BC" w:rsidRPr="00F23196">
        <w:rPr>
          <w:rFonts w:ascii="Arial" w:hAnsi="Arial" w:cs="Arial"/>
          <w:sz w:val="24"/>
          <w:szCs w:val="24"/>
          <w:lang w:val="cs-CZ"/>
        </w:rPr>
        <w:t>13</w:t>
      </w:r>
      <w:r w:rsidRPr="00F23196">
        <w:rPr>
          <w:rFonts w:ascii="Arial" w:hAnsi="Arial" w:cs="Arial"/>
          <w:sz w:val="24"/>
          <w:szCs w:val="24"/>
          <w:lang w:val="cs-CZ"/>
        </w:rPr>
        <w:t xml:space="preserve">. </w:t>
      </w:r>
      <w:r w:rsidR="00DD27BC" w:rsidRPr="00F23196">
        <w:rPr>
          <w:rFonts w:ascii="Arial" w:hAnsi="Arial" w:cs="Arial"/>
          <w:sz w:val="24"/>
          <w:szCs w:val="24"/>
          <w:lang w:val="cs-CZ"/>
        </w:rPr>
        <w:t>května</w:t>
      </w:r>
      <w:r w:rsidRPr="00F23196">
        <w:rPr>
          <w:rFonts w:ascii="Arial" w:hAnsi="Arial" w:cs="Arial"/>
          <w:sz w:val="24"/>
          <w:szCs w:val="24"/>
          <w:lang w:val="cs-CZ"/>
        </w:rPr>
        <w:t xml:space="preserve"> 2014 </w:t>
      </w:r>
      <w:r w:rsidRPr="00F23196">
        <w:rPr>
          <w:rFonts w:ascii="Arial" w:hAnsi="Arial" w:cs="Arial"/>
          <w:sz w:val="24"/>
          <w:szCs w:val="24"/>
          <w:u w:val="single"/>
          <w:lang w:val="cs-CZ"/>
        </w:rPr>
        <w:t xml:space="preserve">ve </w:t>
      </w:r>
      <w:r w:rsidR="00DD27BC" w:rsidRPr="00F23196">
        <w:rPr>
          <w:rFonts w:ascii="Arial" w:hAnsi="Arial" w:cs="Arial"/>
          <w:sz w:val="24"/>
          <w:szCs w:val="24"/>
          <w:u w:val="single"/>
          <w:lang w:val="cs-CZ"/>
        </w:rPr>
        <w:t xml:space="preserve">věci </w:t>
      </w:r>
      <w:r w:rsidRPr="00F23196">
        <w:rPr>
          <w:rFonts w:ascii="Arial" w:hAnsi="Arial" w:cs="Arial"/>
          <w:sz w:val="24"/>
          <w:szCs w:val="24"/>
          <w:u w:val="single"/>
          <w:lang w:val="cs-CZ"/>
        </w:rPr>
        <w:t xml:space="preserve"> C-</w:t>
      </w:r>
      <w:r w:rsidR="00DD27BC" w:rsidRPr="00F23196">
        <w:rPr>
          <w:rFonts w:ascii="Arial" w:hAnsi="Arial" w:cs="Arial"/>
          <w:sz w:val="24"/>
          <w:szCs w:val="24"/>
          <w:u w:val="single"/>
          <w:lang w:val="cs-CZ"/>
        </w:rPr>
        <w:t xml:space="preserve">131/12 </w:t>
      </w:r>
      <w:r w:rsidR="00DD27BC" w:rsidRPr="00F23196">
        <w:rPr>
          <w:rFonts w:ascii="Arial" w:hAnsi="Arial" w:cs="Arial"/>
          <w:sz w:val="24"/>
          <w:szCs w:val="24"/>
          <w:lang w:val="cs-CZ"/>
        </w:rPr>
        <w:t>(Google Spain</w:t>
      </w:r>
      <w:r w:rsidR="00DD27BC" w:rsidRPr="00F23196">
        <w:rPr>
          <w:rFonts w:ascii="Arial" w:hAnsi="Arial" w:cs="Arial"/>
          <w:sz w:val="24"/>
          <w:szCs w:val="24"/>
          <w:u w:val="single"/>
          <w:lang w:val="cs-CZ"/>
        </w:rPr>
        <w:t xml:space="preserve"> </w:t>
      </w:r>
      <w:r w:rsidR="00DD27BC" w:rsidRPr="00F23196">
        <w:rPr>
          <w:rFonts w:ascii="Arial" w:hAnsi="Arial" w:cs="Arial"/>
          <w:sz w:val="24"/>
          <w:szCs w:val="24"/>
        </w:rPr>
        <w:t>v. Agencia Española de Protección de Datos</w:t>
      </w:r>
      <w:r w:rsidR="00DD27BC" w:rsidRPr="00F23196">
        <w:rPr>
          <w:rFonts w:ascii="Arial" w:hAnsi="Arial" w:cs="Arial"/>
          <w:sz w:val="24"/>
          <w:szCs w:val="24"/>
          <w:lang w:val="cs-CZ"/>
        </w:rPr>
        <w:t>)</w:t>
      </w:r>
      <w:r w:rsidRPr="00F23196">
        <w:rPr>
          <w:rFonts w:ascii="Arial" w:hAnsi="Arial" w:cs="Arial"/>
          <w:sz w:val="24"/>
          <w:szCs w:val="24"/>
          <w:lang w:val="cs-CZ"/>
        </w:rPr>
        <w:t>.</w:t>
      </w:r>
      <w:r w:rsidR="00DD27BC" w:rsidRPr="00F23196">
        <w:rPr>
          <w:rFonts w:ascii="Arial" w:hAnsi="Arial" w:cs="Arial"/>
          <w:sz w:val="24"/>
          <w:szCs w:val="24"/>
          <w:lang w:val="cs-CZ"/>
        </w:rPr>
        <w:t xml:space="preserve"> Soudní dvůr konstatoval, že p</w:t>
      </w:r>
      <w:r w:rsidR="00DD27BC" w:rsidRPr="00F23196">
        <w:rPr>
          <w:rFonts w:ascii="Arial" w:hAnsi="Arial" w:cs="Arial"/>
          <w:sz w:val="24"/>
          <w:szCs w:val="24"/>
        </w:rPr>
        <w:t>rovozovatel internetového vyhledávače je odpovědný za zpracovávání osobních údajů, které se nacházejí na internetových stránkách zveřejněných třetími osobami</w:t>
      </w:r>
      <w:r w:rsidR="00DD27BC" w:rsidRPr="00F23196">
        <w:rPr>
          <w:rFonts w:ascii="Arial" w:hAnsi="Arial" w:cs="Arial"/>
          <w:sz w:val="24"/>
          <w:szCs w:val="24"/>
          <w:lang w:val="cs-CZ"/>
        </w:rPr>
        <w:t xml:space="preserve">. </w:t>
      </w:r>
      <w:r w:rsidR="00DD27BC" w:rsidRPr="00F23196">
        <w:rPr>
          <w:rFonts w:ascii="Arial" w:hAnsi="Arial" w:cs="Arial"/>
          <w:sz w:val="24"/>
          <w:szCs w:val="24"/>
        </w:rPr>
        <w:lastRenderedPageBreak/>
        <w:t>Pokud seznam výsledků vyhledávání provedeného na základě jména osoby uvádí odkaz na internetovou stránku, která obsahuje informace o dotčené osobě, může se dotyčná osoba obrátit přímo na provozovatele, nebo pokud tento její žádosti nevyhoví, může se obrátit na příslušné orgány, aby za určitých podmínek dosáhla vymazání tohoto odkazu ze seznamu výsledků vyhledávání.</w:t>
      </w:r>
    </w:p>
    <w:p w:rsidR="0078354B" w:rsidRPr="007B3D9F" w:rsidRDefault="0078354B" w:rsidP="0078354B">
      <w:pPr>
        <w:rPr>
          <w:lang w:val="cs-CZ"/>
        </w:rPr>
      </w:pPr>
    </w:p>
    <w:p w:rsidR="0078354B" w:rsidRPr="007B3D9F" w:rsidRDefault="0078354B" w:rsidP="0078354B">
      <w:pPr>
        <w:rPr>
          <w:rFonts w:ascii="Arial" w:hAnsi="Arial" w:cs="Arial"/>
          <w:sz w:val="24"/>
          <w:szCs w:val="24"/>
          <w:highlight w:val="yellow"/>
          <w:lang w:val="cs-CZ"/>
        </w:rPr>
      </w:pPr>
    </w:p>
    <w:p w:rsidR="007F0824" w:rsidRDefault="007F0824" w:rsidP="003474DA">
      <w:pPr>
        <w:pStyle w:val="Prosttext"/>
        <w:rPr>
          <w:rFonts w:ascii="Arial" w:hAnsi="Arial" w:cs="Arial"/>
          <w:b/>
          <w:sz w:val="24"/>
          <w:szCs w:val="24"/>
        </w:rPr>
      </w:pPr>
    </w:p>
    <w:sectPr w:rsidR="007F0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15"/>
    <w:rsid w:val="00007A9E"/>
    <w:rsid w:val="00044133"/>
    <w:rsid w:val="0004778E"/>
    <w:rsid w:val="0008125E"/>
    <w:rsid w:val="00096760"/>
    <w:rsid w:val="001321B8"/>
    <w:rsid w:val="0014647E"/>
    <w:rsid w:val="001C0B28"/>
    <w:rsid w:val="001E4C63"/>
    <w:rsid w:val="00213CD3"/>
    <w:rsid w:val="002303F9"/>
    <w:rsid w:val="0028226D"/>
    <w:rsid w:val="00283500"/>
    <w:rsid w:val="002A4F99"/>
    <w:rsid w:val="002C3D9E"/>
    <w:rsid w:val="002D69DD"/>
    <w:rsid w:val="002E75CE"/>
    <w:rsid w:val="003008A0"/>
    <w:rsid w:val="00306D24"/>
    <w:rsid w:val="00315241"/>
    <w:rsid w:val="003301FA"/>
    <w:rsid w:val="00346EAB"/>
    <w:rsid w:val="003474DA"/>
    <w:rsid w:val="00361B45"/>
    <w:rsid w:val="00381B38"/>
    <w:rsid w:val="003B6AA2"/>
    <w:rsid w:val="0043057C"/>
    <w:rsid w:val="00434B89"/>
    <w:rsid w:val="00484B1B"/>
    <w:rsid w:val="004A1800"/>
    <w:rsid w:val="004C3B5B"/>
    <w:rsid w:val="004E056F"/>
    <w:rsid w:val="004E33DC"/>
    <w:rsid w:val="00513F57"/>
    <w:rsid w:val="00516148"/>
    <w:rsid w:val="005423AC"/>
    <w:rsid w:val="00543F45"/>
    <w:rsid w:val="005475AA"/>
    <w:rsid w:val="00566722"/>
    <w:rsid w:val="005B0BB5"/>
    <w:rsid w:val="005D6DBE"/>
    <w:rsid w:val="0060253B"/>
    <w:rsid w:val="006236B7"/>
    <w:rsid w:val="006323B2"/>
    <w:rsid w:val="00647EAC"/>
    <w:rsid w:val="00674495"/>
    <w:rsid w:val="00685E37"/>
    <w:rsid w:val="006C37DF"/>
    <w:rsid w:val="006D3EBD"/>
    <w:rsid w:val="006D5C6B"/>
    <w:rsid w:val="006F6EEB"/>
    <w:rsid w:val="00701992"/>
    <w:rsid w:val="00701CEC"/>
    <w:rsid w:val="00725A49"/>
    <w:rsid w:val="007325F8"/>
    <w:rsid w:val="00735CFC"/>
    <w:rsid w:val="007526A1"/>
    <w:rsid w:val="007736C1"/>
    <w:rsid w:val="007806B9"/>
    <w:rsid w:val="0078354B"/>
    <w:rsid w:val="00796B04"/>
    <w:rsid w:val="007A3B24"/>
    <w:rsid w:val="007F0824"/>
    <w:rsid w:val="00862134"/>
    <w:rsid w:val="00862E50"/>
    <w:rsid w:val="00864A58"/>
    <w:rsid w:val="00871F7F"/>
    <w:rsid w:val="008765B8"/>
    <w:rsid w:val="008A568B"/>
    <w:rsid w:val="008D3A1B"/>
    <w:rsid w:val="00903036"/>
    <w:rsid w:val="0099758A"/>
    <w:rsid w:val="00997A16"/>
    <w:rsid w:val="009B2858"/>
    <w:rsid w:val="009D2DF7"/>
    <w:rsid w:val="009D3736"/>
    <w:rsid w:val="009D4C4E"/>
    <w:rsid w:val="009F688E"/>
    <w:rsid w:val="00A126B9"/>
    <w:rsid w:val="00A76EC0"/>
    <w:rsid w:val="00A85363"/>
    <w:rsid w:val="00AE1DC3"/>
    <w:rsid w:val="00B044AA"/>
    <w:rsid w:val="00B25DAB"/>
    <w:rsid w:val="00B366C5"/>
    <w:rsid w:val="00B6043C"/>
    <w:rsid w:val="00B6164D"/>
    <w:rsid w:val="00B915F4"/>
    <w:rsid w:val="00BD5EF0"/>
    <w:rsid w:val="00BE4732"/>
    <w:rsid w:val="00C20746"/>
    <w:rsid w:val="00C21B3D"/>
    <w:rsid w:val="00C22631"/>
    <w:rsid w:val="00C42026"/>
    <w:rsid w:val="00C63AA3"/>
    <w:rsid w:val="00C71379"/>
    <w:rsid w:val="00CA1D6D"/>
    <w:rsid w:val="00D0673C"/>
    <w:rsid w:val="00D149C5"/>
    <w:rsid w:val="00D30ED9"/>
    <w:rsid w:val="00D755B5"/>
    <w:rsid w:val="00DB738E"/>
    <w:rsid w:val="00DC2DE0"/>
    <w:rsid w:val="00DD27BC"/>
    <w:rsid w:val="00DE66C8"/>
    <w:rsid w:val="00E24580"/>
    <w:rsid w:val="00E26E9B"/>
    <w:rsid w:val="00E6328A"/>
    <w:rsid w:val="00E73DD3"/>
    <w:rsid w:val="00EA5B96"/>
    <w:rsid w:val="00EF50E5"/>
    <w:rsid w:val="00F23196"/>
    <w:rsid w:val="00F57315"/>
    <w:rsid w:val="00F87238"/>
    <w:rsid w:val="00FC0F9D"/>
    <w:rsid w:val="00FD4DE0"/>
    <w:rsid w:val="00FF6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7315"/>
    <w:pPr>
      <w:spacing w:after="120" w:line="288" w:lineRule="auto"/>
      <w:jc w:val="both"/>
    </w:pPr>
    <w:rPr>
      <w:rFonts w:ascii="Times New Roman" w:eastAsia="Times New Roman" w:hAnsi="Times New Roman" w:cs="Times New Roman"/>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7315"/>
    <w:pPr>
      <w:ind w:left="720"/>
      <w:contextualSpacing/>
    </w:pPr>
  </w:style>
  <w:style w:type="character" w:styleId="Hypertextovodkaz">
    <w:name w:val="Hyperlink"/>
    <w:basedOn w:val="Standardnpsmoodstavce"/>
    <w:uiPriority w:val="99"/>
    <w:unhideWhenUsed/>
    <w:rsid w:val="00F57315"/>
    <w:rPr>
      <w:color w:val="0000FF" w:themeColor="hyperlink"/>
      <w:u w:val="single"/>
    </w:rPr>
  </w:style>
  <w:style w:type="paragraph" w:styleId="Prosttext">
    <w:name w:val="Plain Text"/>
    <w:basedOn w:val="Normln"/>
    <w:link w:val="ProsttextChar"/>
    <w:uiPriority w:val="99"/>
    <w:unhideWhenUsed/>
    <w:rsid w:val="00F57315"/>
    <w:pPr>
      <w:spacing w:after="0" w:line="240" w:lineRule="auto"/>
      <w:jc w:val="left"/>
    </w:pPr>
    <w:rPr>
      <w:rFonts w:ascii="Calibri" w:eastAsiaTheme="minorHAnsi" w:hAnsi="Calibri" w:cstheme="minorBidi"/>
      <w:szCs w:val="21"/>
      <w:lang w:val="cs-CZ"/>
    </w:rPr>
  </w:style>
  <w:style w:type="character" w:customStyle="1" w:styleId="ProsttextChar">
    <w:name w:val="Prostý text Char"/>
    <w:basedOn w:val="Standardnpsmoodstavce"/>
    <w:link w:val="Prosttext"/>
    <w:uiPriority w:val="99"/>
    <w:rsid w:val="00F57315"/>
    <w:rPr>
      <w:rFonts w:ascii="Calibri" w:hAnsi="Calibri"/>
      <w:szCs w:val="21"/>
    </w:rPr>
  </w:style>
  <w:style w:type="paragraph" w:customStyle="1" w:styleId="color11">
    <w:name w:val="color11"/>
    <w:basedOn w:val="Normln"/>
    <w:rsid w:val="00F57315"/>
    <w:pPr>
      <w:pBdr>
        <w:bottom w:val="single" w:sz="6" w:space="4" w:color="FCFCFC"/>
      </w:pBdr>
      <w:shd w:val="clear" w:color="auto" w:fill="FFFFFF"/>
      <w:spacing w:after="0" w:line="240" w:lineRule="auto"/>
      <w:jc w:val="left"/>
    </w:pPr>
    <w:rPr>
      <w:lang w:val="cs-CZ" w:eastAsia="cs-CZ"/>
    </w:rPr>
  </w:style>
  <w:style w:type="character" w:styleId="Sledovanodkaz">
    <w:name w:val="FollowedHyperlink"/>
    <w:basedOn w:val="Standardnpsmoodstavce"/>
    <w:uiPriority w:val="99"/>
    <w:semiHidden/>
    <w:unhideWhenUsed/>
    <w:rsid w:val="00864A58"/>
    <w:rPr>
      <w:color w:val="800080" w:themeColor="followedHyperlink"/>
      <w:u w:val="single"/>
    </w:rPr>
  </w:style>
  <w:style w:type="paragraph" w:styleId="Textbubliny">
    <w:name w:val="Balloon Text"/>
    <w:basedOn w:val="Normln"/>
    <w:link w:val="TextbublinyChar"/>
    <w:uiPriority w:val="99"/>
    <w:semiHidden/>
    <w:unhideWhenUsed/>
    <w:rsid w:val="004C3B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3B5B"/>
    <w:rPr>
      <w:rFonts w:ascii="Tahoma" w:eastAsia="Times New Roman" w:hAnsi="Tahoma" w:cs="Tahoma"/>
      <w:sz w:val="16"/>
      <w:szCs w:val="16"/>
      <w:lang w:val="fr-FR"/>
    </w:rPr>
  </w:style>
  <w:style w:type="character" w:customStyle="1" w:styleId="newsdateliste">
    <w:name w:val="news_date_liste"/>
    <w:basedOn w:val="Standardnpsmoodstavce"/>
    <w:rsid w:val="008A568B"/>
  </w:style>
  <w:style w:type="paragraph" w:customStyle="1" w:styleId="color21">
    <w:name w:val="color21"/>
    <w:basedOn w:val="Normln"/>
    <w:rsid w:val="008A568B"/>
    <w:pPr>
      <w:pBdr>
        <w:bottom w:val="single" w:sz="6" w:space="4" w:color="FCFCFC"/>
      </w:pBdr>
      <w:shd w:val="clear" w:color="auto" w:fill="FCFCFC"/>
      <w:spacing w:after="0" w:line="240" w:lineRule="auto"/>
      <w:jc w:val="left"/>
    </w:pPr>
    <w:rPr>
      <w:lang w:val="cs-CZ" w:eastAsia="cs-CZ"/>
    </w:rPr>
  </w:style>
  <w:style w:type="paragraph" w:customStyle="1" w:styleId="CM1">
    <w:name w:val="CM1"/>
    <w:basedOn w:val="Normln"/>
    <w:next w:val="Normln"/>
    <w:uiPriority w:val="99"/>
    <w:rsid w:val="00AE1DC3"/>
    <w:pPr>
      <w:autoSpaceDE w:val="0"/>
      <w:autoSpaceDN w:val="0"/>
      <w:adjustRightInd w:val="0"/>
      <w:spacing w:after="0" w:line="240" w:lineRule="auto"/>
      <w:jc w:val="left"/>
    </w:pPr>
    <w:rPr>
      <w:rFonts w:ascii="EUAlbertina" w:eastAsiaTheme="minorHAnsi" w:hAnsi="EUAlbertina" w:cstheme="minorBidi"/>
      <w:sz w:val="24"/>
      <w:szCs w:val="24"/>
      <w:lang w:val="cs-CZ"/>
    </w:rPr>
  </w:style>
  <w:style w:type="paragraph" w:customStyle="1" w:styleId="CM3">
    <w:name w:val="CM3"/>
    <w:basedOn w:val="Normln"/>
    <w:next w:val="Normln"/>
    <w:uiPriority w:val="99"/>
    <w:rsid w:val="00AE1DC3"/>
    <w:pPr>
      <w:autoSpaceDE w:val="0"/>
      <w:autoSpaceDN w:val="0"/>
      <w:adjustRightInd w:val="0"/>
      <w:spacing w:after="0" w:line="240" w:lineRule="auto"/>
      <w:jc w:val="left"/>
    </w:pPr>
    <w:rPr>
      <w:rFonts w:ascii="EUAlbertina" w:eastAsiaTheme="minorHAnsi" w:hAnsi="EUAlbertina" w:cstheme="minorBidi"/>
      <w:sz w:val="24"/>
      <w:szCs w:val="24"/>
      <w:lang w:val="cs-CZ"/>
    </w:rPr>
  </w:style>
  <w:style w:type="paragraph" w:customStyle="1" w:styleId="Default">
    <w:name w:val="Default"/>
    <w:rsid w:val="00862134"/>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1E4C63"/>
    <w:pPr>
      <w:spacing w:before="100" w:beforeAutospacing="1" w:after="100" w:afterAutospacing="1" w:line="240" w:lineRule="auto"/>
      <w:jc w:val="left"/>
    </w:pPr>
    <w:rPr>
      <w:sz w:val="24"/>
      <w:szCs w:val="24"/>
      <w:lang w:val="cs-CZ" w:eastAsia="cs-CZ"/>
    </w:rPr>
  </w:style>
  <w:style w:type="paragraph" w:customStyle="1" w:styleId="astandard3520normal">
    <w:name w:val="a_standard__35__20_normal"/>
    <w:basedOn w:val="Normln"/>
    <w:rsid w:val="0078354B"/>
    <w:pPr>
      <w:spacing w:before="100" w:beforeAutospacing="1" w:after="100" w:afterAutospacing="1" w:line="240" w:lineRule="auto"/>
      <w:jc w:val="left"/>
    </w:pPr>
    <w:rPr>
      <w:sz w:val="24"/>
      <w:szCs w:val="24"/>
      <w:lang w:val="cs-CZ" w:eastAsia="cs-CZ"/>
    </w:rPr>
  </w:style>
  <w:style w:type="paragraph" w:customStyle="1" w:styleId="astandard30055ftitre">
    <w:name w:val="a_standard__30_05_5f_titre"/>
    <w:basedOn w:val="Normln"/>
    <w:rsid w:val="00DD27BC"/>
    <w:pPr>
      <w:spacing w:before="100" w:beforeAutospacing="1" w:after="100" w:afterAutospacing="1" w:line="240" w:lineRule="auto"/>
      <w:jc w:val="left"/>
    </w:pPr>
    <w:rPr>
      <w:sz w:val="24"/>
      <w:szCs w:val="24"/>
      <w:lang w:val="cs-CZ" w:eastAsia="cs-CZ"/>
    </w:rPr>
  </w:style>
  <w:style w:type="character" w:customStyle="1" w:styleId="at4">
    <w:name w:val="a__t4"/>
    <w:basedOn w:val="Standardnpsmoodstavce"/>
    <w:rsid w:val="00DD27BC"/>
  </w:style>
  <w:style w:type="paragraph" w:customStyle="1" w:styleId="astandard30065fsoustitre">
    <w:name w:val="a_standard__30_06_5f_soustitre"/>
    <w:basedOn w:val="Normln"/>
    <w:rsid w:val="00DD27BC"/>
    <w:pPr>
      <w:spacing w:before="100" w:beforeAutospacing="1" w:after="100" w:afterAutospacing="1" w:line="240" w:lineRule="auto"/>
      <w:jc w:val="left"/>
    </w:pPr>
    <w:rPr>
      <w:sz w:val="24"/>
      <w:szCs w:val="24"/>
      <w:lang w:val="cs-CZ" w:eastAsia="cs-CZ"/>
    </w:rPr>
  </w:style>
  <w:style w:type="paragraph" w:customStyle="1" w:styleId="astandard30085fcorpsdutexte">
    <w:name w:val="a_standard__30_08_5f_corpsdutexte"/>
    <w:basedOn w:val="Normln"/>
    <w:rsid w:val="00DD27BC"/>
    <w:pPr>
      <w:spacing w:before="100" w:beforeAutospacing="1" w:after="100" w:afterAutospacing="1" w:line="240" w:lineRule="auto"/>
      <w:jc w:val="left"/>
    </w:pPr>
    <w:rPr>
      <w:sz w:val="24"/>
      <w:szCs w:val="24"/>
      <w:lang w:val="cs-CZ" w:eastAsia="cs-CZ"/>
    </w:rPr>
  </w:style>
  <w:style w:type="character" w:customStyle="1" w:styleId="at5">
    <w:name w:val="a__t5"/>
    <w:basedOn w:val="Standardnpsmoodstavce"/>
    <w:rsid w:val="00DD27BC"/>
  </w:style>
  <w:style w:type="paragraph" w:customStyle="1" w:styleId="CM4">
    <w:name w:val="CM4"/>
    <w:basedOn w:val="Default"/>
    <w:next w:val="Default"/>
    <w:uiPriority w:val="99"/>
    <w:rsid w:val="003B6AA2"/>
    <w:rPr>
      <w:rFonts w:ascii="EUAlbertina" w:hAnsi="EUAlbertina" w:cstheme="minorBidi"/>
      <w:color w:val="auto"/>
    </w:rPr>
  </w:style>
  <w:style w:type="character" w:customStyle="1" w:styleId="at11">
    <w:name w:val="a__t11"/>
    <w:basedOn w:val="Standardnpsmoodstavce"/>
    <w:rsid w:val="000812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7315"/>
    <w:pPr>
      <w:spacing w:after="120" w:line="288" w:lineRule="auto"/>
      <w:jc w:val="both"/>
    </w:pPr>
    <w:rPr>
      <w:rFonts w:ascii="Times New Roman" w:eastAsia="Times New Roman" w:hAnsi="Times New Roman" w:cs="Times New Roman"/>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7315"/>
    <w:pPr>
      <w:ind w:left="720"/>
      <w:contextualSpacing/>
    </w:pPr>
  </w:style>
  <w:style w:type="character" w:styleId="Hypertextovodkaz">
    <w:name w:val="Hyperlink"/>
    <w:basedOn w:val="Standardnpsmoodstavce"/>
    <w:uiPriority w:val="99"/>
    <w:unhideWhenUsed/>
    <w:rsid w:val="00F57315"/>
    <w:rPr>
      <w:color w:val="0000FF" w:themeColor="hyperlink"/>
      <w:u w:val="single"/>
    </w:rPr>
  </w:style>
  <w:style w:type="paragraph" w:styleId="Prosttext">
    <w:name w:val="Plain Text"/>
    <w:basedOn w:val="Normln"/>
    <w:link w:val="ProsttextChar"/>
    <w:uiPriority w:val="99"/>
    <w:unhideWhenUsed/>
    <w:rsid w:val="00F57315"/>
    <w:pPr>
      <w:spacing w:after="0" w:line="240" w:lineRule="auto"/>
      <w:jc w:val="left"/>
    </w:pPr>
    <w:rPr>
      <w:rFonts w:ascii="Calibri" w:eastAsiaTheme="minorHAnsi" w:hAnsi="Calibri" w:cstheme="minorBidi"/>
      <w:szCs w:val="21"/>
      <w:lang w:val="cs-CZ"/>
    </w:rPr>
  </w:style>
  <w:style w:type="character" w:customStyle="1" w:styleId="ProsttextChar">
    <w:name w:val="Prostý text Char"/>
    <w:basedOn w:val="Standardnpsmoodstavce"/>
    <w:link w:val="Prosttext"/>
    <w:uiPriority w:val="99"/>
    <w:rsid w:val="00F57315"/>
    <w:rPr>
      <w:rFonts w:ascii="Calibri" w:hAnsi="Calibri"/>
      <w:szCs w:val="21"/>
    </w:rPr>
  </w:style>
  <w:style w:type="paragraph" w:customStyle="1" w:styleId="color11">
    <w:name w:val="color11"/>
    <w:basedOn w:val="Normln"/>
    <w:rsid w:val="00F57315"/>
    <w:pPr>
      <w:pBdr>
        <w:bottom w:val="single" w:sz="6" w:space="4" w:color="FCFCFC"/>
      </w:pBdr>
      <w:shd w:val="clear" w:color="auto" w:fill="FFFFFF"/>
      <w:spacing w:after="0" w:line="240" w:lineRule="auto"/>
      <w:jc w:val="left"/>
    </w:pPr>
    <w:rPr>
      <w:lang w:val="cs-CZ" w:eastAsia="cs-CZ"/>
    </w:rPr>
  </w:style>
  <w:style w:type="character" w:styleId="Sledovanodkaz">
    <w:name w:val="FollowedHyperlink"/>
    <w:basedOn w:val="Standardnpsmoodstavce"/>
    <w:uiPriority w:val="99"/>
    <w:semiHidden/>
    <w:unhideWhenUsed/>
    <w:rsid w:val="00864A58"/>
    <w:rPr>
      <w:color w:val="800080" w:themeColor="followedHyperlink"/>
      <w:u w:val="single"/>
    </w:rPr>
  </w:style>
  <w:style w:type="paragraph" w:styleId="Textbubliny">
    <w:name w:val="Balloon Text"/>
    <w:basedOn w:val="Normln"/>
    <w:link w:val="TextbublinyChar"/>
    <w:uiPriority w:val="99"/>
    <w:semiHidden/>
    <w:unhideWhenUsed/>
    <w:rsid w:val="004C3B5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3B5B"/>
    <w:rPr>
      <w:rFonts w:ascii="Tahoma" w:eastAsia="Times New Roman" w:hAnsi="Tahoma" w:cs="Tahoma"/>
      <w:sz w:val="16"/>
      <w:szCs w:val="16"/>
      <w:lang w:val="fr-FR"/>
    </w:rPr>
  </w:style>
  <w:style w:type="character" w:customStyle="1" w:styleId="newsdateliste">
    <w:name w:val="news_date_liste"/>
    <w:basedOn w:val="Standardnpsmoodstavce"/>
    <w:rsid w:val="008A568B"/>
  </w:style>
  <w:style w:type="paragraph" w:customStyle="1" w:styleId="color21">
    <w:name w:val="color21"/>
    <w:basedOn w:val="Normln"/>
    <w:rsid w:val="008A568B"/>
    <w:pPr>
      <w:pBdr>
        <w:bottom w:val="single" w:sz="6" w:space="4" w:color="FCFCFC"/>
      </w:pBdr>
      <w:shd w:val="clear" w:color="auto" w:fill="FCFCFC"/>
      <w:spacing w:after="0" w:line="240" w:lineRule="auto"/>
      <w:jc w:val="left"/>
    </w:pPr>
    <w:rPr>
      <w:lang w:val="cs-CZ" w:eastAsia="cs-CZ"/>
    </w:rPr>
  </w:style>
  <w:style w:type="paragraph" w:customStyle="1" w:styleId="CM1">
    <w:name w:val="CM1"/>
    <w:basedOn w:val="Normln"/>
    <w:next w:val="Normln"/>
    <w:uiPriority w:val="99"/>
    <w:rsid w:val="00AE1DC3"/>
    <w:pPr>
      <w:autoSpaceDE w:val="0"/>
      <w:autoSpaceDN w:val="0"/>
      <w:adjustRightInd w:val="0"/>
      <w:spacing w:after="0" w:line="240" w:lineRule="auto"/>
      <w:jc w:val="left"/>
    </w:pPr>
    <w:rPr>
      <w:rFonts w:ascii="EUAlbertina" w:eastAsiaTheme="minorHAnsi" w:hAnsi="EUAlbertina" w:cstheme="minorBidi"/>
      <w:sz w:val="24"/>
      <w:szCs w:val="24"/>
      <w:lang w:val="cs-CZ"/>
    </w:rPr>
  </w:style>
  <w:style w:type="paragraph" w:customStyle="1" w:styleId="CM3">
    <w:name w:val="CM3"/>
    <w:basedOn w:val="Normln"/>
    <w:next w:val="Normln"/>
    <w:uiPriority w:val="99"/>
    <w:rsid w:val="00AE1DC3"/>
    <w:pPr>
      <w:autoSpaceDE w:val="0"/>
      <w:autoSpaceDN w:val="0"/>
      <w:adjustRightInd w:val="0"/>
      <w:spacing w:after="0" w:line="240" w:lineRule="auto"/>
      <w:jc w:val="left"/>
    </w:pPr>
    <w:rPr>
      <w:rFonts w:ascii="EUAlbertina" w:eastAsiaTheme="minorHAnsi" w:hAnsi="EUAlbertina" w:cstheme="minorBidi"/>
      <w:sz w:val="24"/>
      <w:szCs w:val="24"/>
      <w:lang w:val="cs-CZ"/>
    </w:rPr>
  </w:style>
  <w:style w:type="paragraph" w:customStyle="1" w:styleId="Default">
    <w:name w:val="Default"/>
    <w:rsid w:val="00862134"/>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1E4C63"/>
    <w:pPr>
      <w:spacing w:before="100" w:beforeAutospacing="1" w:after="100" w:afterAutospacing="1" w:line="240" w:lineRule="auto"/>
      <w:jc w:val="left"/>
    </w:pPr>
    <w:rPr>
      <w:sz w:val="24"/>
      <w:szCs w:val="24"/>
      <w:lang w:val="cs-CZ" w:eastAsia="cs-CZ"/>
    </w:rPr>
  </w:style>
  <w:style w:type="paragraph" w:customStyle="1" w:styleId="astandard3520normal">
    <w:name w:val="a_standard__35__20_normal"/>
    <w:basedOn w:val="Normln"/>
    <w:rsid w:val="0078354B"/>
    <w:pPr>
      <w:spacing w:before="100" w:beforeAutospacing="1" w:after="100" w:afterAutospacing="1" w:line="240" w:lineRule="auto"/>
      <w:jc w:val="left"/>
    </w:pPr>
    <w:rPr>
      <w:sz w:val="24"/>
      <w:szCs w:val="24"/>
      <w:lang w:val="cs-CZ" w:eastAsia="cs-CZ"/>
    </w:rPr>
  </w:style>
  <w:style w:type="paragraph" w:customStyle="1" w:styleId="astandard30055ftitre">
    <w:name w:val="a_standard__30_05_5f_titre"/>
    <w:basedOn w:val="Normln"/>
    <w:rsid w:val="00DD27BC"/>
    <w:pPr>
      <w:spacing w:before="100" w:beforeAutospacing="1" w:after="100" w:afterAutospacing="1" w:line="240" w:lineRule="auto"/>
      <w:jc w:val="left"/>
    </w:pPr>
    <w:rPr>
      <w:sz w:val="24"/>
      <w:szCs w:val="24"/>
      <w:lang w:val="cs-CZ" w:eastAsia="cs-CZ"/>
    </w:rPr>
  </w:style>
  <w:style w:type="character" w:customStyle="1" w:styleId="at4">
    <w:name w:val="a__t4"/>
    <w:basedOn w:val="Standardnpsmoodstavce"/>
    <w:rsid w:val="00DD27BC"/>
  </w:style>
  <w:style w:type="paragraph" w:customStyle="1" w:styleId="astandard30065fsoustitre">
    <w:name w:val="a_standard__30_06_5f_soustitre"/>
    <w:basedOn w:val="Normln"/>
    <w:rsid w:val="00DD27BC"/>
    <w:pPr>
      <w:spacing w:before="100" w:beforeAutospacing="1" w:after="100" w:afterAutospacing="1" w:line="240" w:lineRule="auto"/>
      <w:jc w:val="left"/>
    </w:pPr>
    <w:rPr>
      <w:sz w:val="24"/>
      <w:szCs w:val="24"/>
      <w:lang w:val="cs-CZ" w:eastAsia="cs-CZ"/>
    </w:rPr>
  </w:style>
  <w:style w:type="paragraph" w:customStyle="1" w:styleId="astandard30085fcorpsdutexte">
    <w:name w:val="a_standard__30_08_5f_corpsdutexte"/>
    <w:basedOn w:val="Normln"/>
    <w:rsid w:val="00DD27BC"/>
    <w:pPr>
      <w:spacing w:before="100" w:beforeAutospacing="1" w:after="100" w:afterAutospacing="1" w:line="240" w:lineRule="auto"/>
      <w:jc w:val="left"/>
    </w:pPr>
    <w:rPr>
      <w:sz w:val="24"/>
      <w:szCs w:val="24"/>
      <w:lang w:val="cs-CZ" w:eastAsia="cs-CZ"/>
    </w:rPr>
  </w:style>
  <w:style w:type="character" w:customStyle="1" w:styleId="at5">
    <w:name w:val="a__t5"/>
    <w:basedOn w:val="Standardnpsmoodstavce"/>
    <w:rsid w:val="00DD27BC"/>
  </w:style>
  <w:style w:type="paragraph" w:customStyle="1" w:styleId="CM4">
    <w:name w:val="CM4"/>
    <w:basedOn w:val="Default"/>
    <w:next w:val="Default"/>
    <w:uiPriority w:val="99"/>
    <w:rsid w:val="003B6AA2"/>
    <w:rPr>
      <w:rFonts w:ascii="EUAlbertina" w:hAnsi="EUAlbertina" w:cstheme="minorBidi"/>
      <w:color w:val="auto"/>
    </w:rPr>
  </w:style>
  <w:style w:type="character" w:customStyle="1" w:styleId="at11">
    <w:name w:val="a__t11"/>
    <w:basedOn w:val="Standardnpsmoodstavce"/>
    <w:rsid w:val="00081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224">
      <w:bodyDiv w:val="1"/>
      <w:marLeft w:val="0"/>
      <w:marRight w:val="0"/>
      <w:marTop w:val="0"/>
      <w:marBottom w:val="0"/>
      <w:divBdr>
        <w:top w:val="none" w:sz="0" w:space="0" w:color="auto"/>
        <w:left w:val="none" w:sz="0" w:space="0" w:color="auto"/>
        <w:bottom w:val="none" w:sz="0" w:space="0" w:color="auto"/>
        <w:right w:val="none" w:sz="0" w:space="0" w:color="auto"/>
      </w:divBdr>
      <w:divsChild>
        <w:div w:id="1436975009">
          <w:marLeft w:val="0"/>
          <w:marRight w:val="0"/>
          <w:marTop w:val="0"/>
          <w:marBottom w:val="0"/>
          <w:divBdr>
            <w:top w:val="none" w:sz="0" w:space="0" w:color="auto"/>
            <w:left w:val="none" w:sz="0" w:space="0" w:color="auto"/>
            <w:bottom w:val="none" w:sz="0" w:space="0" w:color="auto"/>
            <w:right w:val="none" w:sz="0" w:space="0" w:color="auto"/>
          </w:divBdr>
          <w:divsChild>
            <w:div w:id="1610503930">
              <w:marLeft w:val="0"/>
              <w:marRight w:val="0"/>
              <w:marTop w:val="0"/>
              <w:marBottom w:val="0"/>
              <w:divBdr>
                <w:top w:val="none" w:sz="0" w:space="0" w:color="auto"/>
                <w:left w:val="none" w:sz="0" w:space="0" w:color="auto"/>
                <w:bottom w:val="none" w:sz="0" w:space="0" w:color="auto"/>
                <w:right w:val="none" w:sz="0" w:space="0" w:color="auto"/>
              </w:divBdr>
              <w:divsChild>
                <w:div w:id="705182256">
                  <w:marLeft w:val="0"/>
                  <w:marRight w:val="0"/>
                  <w:marTop w:val="0"/>
                  <w:marBottom w:val="0"/>
                  <w:divBdr>
                    <w:top w:val="none" w:sz="0" w:space="0" w:color="auto"/>
                    <w:left w:val="none" w:sz="0" w:space="0" w:color="auto"/>
                    <w:bottom w:val="none" w:sz="0" w:space="0" w:color="auto"/>
                    <w:right w:val="none" w:sz="0" w:space="0" w:color="auto"/>
                  </w:divBdr>
                  <w:divsChild>
                    <w:div w:id="514004641">
                      <w:marLeft w:val="0"/>
                      <w:marRight w:val="0"/>
                      <w:marTop w:val="0"/>
                      <w:marBottom w:val="0"/>
                      <w:divBdr>
                        <w:top w:val="none" w:sz="0" w:space="0" w:color="auto"/>
                        <w:left w:val="none" w:sz="0" w:space="0" w:color="auto"/>
                        <w:bottom w:val="none" w:sz="0" w:space="0" w:color="auto"/>
                        <w:right w:val="none" w:sz="0" w:space="0" w:color="auto"/>
                      </w:divBdr>
                      <w:divsChild>
                        <w:div w:id="2146121041">
                          <w:marLeft w:val="0"/>
                          <w:marRight w:val="0"/>
                          <w:marTop w:val="0"/>
                          <w:marBottom w:val="0"/>
                          <w:divBdr>
                            <w:top w:val="none" w:sz="0" w:space="0" w:color="auto"/>
                            <w:left w:val="none" w:sz="0" w:space="0" w:color="auto"/>
                            <w:bottom w:val="none" w:sz="0" w:space="0" w:color="auto"/>
                            <w:right w:val="none" w:sz="0" w:space="0" w:color="auto"/>
                          </w:divBdr>
                        </w:div>
                        <w:div w:id="249655311">
                          <w:marLeft w:val="0"/>
                          <w:marRight w:val="0"/>
                          <w:marTop w:val="0"/>
                          <w:marBottom w:val="0"/>
                          <w:divBdr>
                            <w:top w:val="none" w:sz="0" w:space="0" w:color="auto"/>
                            <w:left w:val="none" w:sz="0" w:space="0" w:color="auto"/>
                            <w:bottom w:val="none" w:sz="0" w:space="0" w:color="auto"/>
                            <w:right w:val="none" w:sz="0" w:space="0" w:color="auto"/>
                          </w:divBdr>
                        </w:div>
                        <w:div w:id="2960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081475">
      <w:bodyDiv w:val="1"/>
      <w:marLeft w:val="0"/>
      <w:marRight w:val="0"/>
      <w:marTop w:val="0"/>
      <w:marBottom w:val="0"/>
      <w:divBdr>
        <w:top w:val="none" w:sz="0" w:space="0" w:color="auto"/>
        <w:left w:val="none" w:sz="0" w:space="0" w:color="auto"/>
        <w:bottom w:val="none" w:sz="0" w:space="0" w:color="auto"/>
        <w:right w:val="none" w:sz="0" w:space="0" w:color="auto"/>
      </w:divBdr>
      <w:divsChild>
        <w:div w:id="866336679">
          <w:marLeft w:val="0"/>
          <w:marRight w:val="0"/>
          <w:marTop w:val="0"/>
          <w:marBottom w:val="0"/>
          <w:divBdr>
            <w:top w:val="none" w:sz="0" w:space="0" w:color="auto"/>
            <w:left w:val="none" w:sz="0" w:space="0" w:color="auto"/>
            <w:bottom w:val="none" w:sz="0" w:space="0" w:color="auto"/>
            <w:right w:val="none" w:sz="0" w:space="0" w:color="auto"/>
          </w:divBdr>
          <w:divsChild>
            <w:div w:id="549456594">
              <w:marLeft w:val="0"/>
              <w:marRight w:val="0"/>
              <w:marTop w:val="0"/>
              <w:marBottom w:val="0"/>
              <w:divBdr>
                <w:top w:val="none" w:sz="0" w:space="0" w:color="auto"/>
                <w:left w:val="none" w:sz="0" w:space="0" w:color="auto"/>
                <w:bottom w:val="none" w:sz="0" w:space="0" w:color="auto"/>
                <w:right w:val="none" w:sz="0" w:space="0" w:color="auto"/>
              </w:divBdr>
              <w:divsChild>
                <w:div w:id="1566456593">
                  <w:marLeft w:val="0"/>
                  <w:marRight w:val="0"/>
                  <w:marTop w:val="0"/>
                  <w:marBottom w:val="0"/>
                  <w:divBdr>
                    <w:top w:val="none" w:sz="0" w:space="0" w:color="auto"/>
                    <w:left w:val="none" w:sz="0" w:space="0" w:color="auto"/>
                    <w:bottom w:val="none" w:sz="0" w:space="0" w:color="auto"/>
                    <w:right w:val="none" w:sz="0" w:space="0" w:color="auto"/>
                  </w:divBdr>
                  <w:divsChild>
                    <w:div w:id="358050255">
                      <w:marLeft w:val="0"/>
                      <w:marRight w:val="0"/>
                      <w:marTop w:val="150"/>
                      <w:marBottom w:val="0"/>
                      <w:divBdr>
                        <w:top w:val="none" w:sz="0" w:space="0" w:color="auto"/>
                        <w:left w:val="none" w:sz="0" w:space="0" w:color="auto"/>
                        <w:bottom w:val="none" w:sz="0" w:space="0" w:color="auto"/>
                        <w:right w:val="none" w:sz="0" w:space="0" w:color="auto"/>
                      </w:divBdr>
                      <w:divsChild>
                        <w:div w:id="552426426">
                          <w:marLeft w:val="0"/>
                          <w:marRight w:val="0"/>
                          <w:marTop w:val="0"/>
                          <w:marBottom w:val="0"/>
                          <w:divBdr>
                            <w:top w:val="none" w:sz="0" w:space="0" w:color="auto"/>
                            <w:left w:val="none" w:sz="0" w:space="0" w:color="auto"/>
                            <w:bottom w:val="none" w:sz="0" w:space="0" w:color="auto"/>
                            <w:right w:val="none" w:sz="0" w:space="0" w:color="auto"/>
                          </w:divBdr>
                        </w:div>
                        <w:div w:id="691305151">
                          <w:marLeft w:val="0"/>
                          <w:marRight w:val="0"/>
                          <w:marTop w:val="0"/>
                          <w:marBottom w:val="0"/>
                          <w:divBdr>
                            <w:top w:val="none" w:sz="0" w:space="0" w:color="auto"/>
                            <w:left w:val="none" w:sz="0" w:space="0" w:color="auto"/>
                            <w:bottom w:val="none" w:sz="0" w:space="0" w:color="auto"/>
                            <w:right w:val="none" w:sz="0" w:space="0" w:color="auto"/>
                          </w:divBdr>
                          <w:divsChild>
                            <w:div w:id="2131821076">
                              <w:marLeft w:val="0"/>
                              <w:marRight w:val="0"/>
                              <w:marTop w:val="0"/>
                              <w:marBottom w:val="0"/>
                              <w:divBdr>
                                <w:top w:val="none" w:sz="0" w:space="0" w:color="auto"/>
                                <w:left w:val="none" w:sz="0" w:space="0" w:color="auto"/>
                                <w:bottom w:val="none" w:sz="0" w:space="0" w:color="auto"/>
                                <w:right w:val="none" w:sz="0" w:space="0" w:color="auto"/>
                              </w:divBdr>
                            </w:div>
                          </w:divsChild>
                        </w:div>
                        <w:div w:id="1971982194">
                          <w:marLeft w:val="0"/>
                          <w:marRight w:val="0"/>
                          <w:marTop w:val="0"/>
                          <w:marBottom w:val="0"/>
                          <w:divBdr>
                            <w:top w:val="none" w:sz="0" w:space="0" w:color="auto"/>
                            <w:left w:val="none" w:sz="0" w:space="0" w:color="auto"/>
                            <w:bottom w:val="none" w:sz="0" w:space="0" w:color="auto"/>
                            <w:right w:val="none" w:sz="0" w:space="0" w:color="auto"/>
                          </w:divBdr>
                          <w:divsChild>
                            <w:div w:id="598299635">
                              <w:marLeft w:val="0"/>
                              <w:marRight w:val="0"/>
                              <w:marTop w:val="0"/>
                              <w:marBottom w:val="0"/>
                              <w:divBdr>
                                <w:top w:val="none" w:sz="0" w:space="0" w:color="auto"/>
                                <w:left w:val="none" w:sz="0" w:space="0" w:color="auto"/>
                                <w:bottom w:val="none" w:sz="0" w:space="0" w:color="auto"/>
                                <w:right w:val="none" w:sz="0" w:space="0" w:color="auto"/>
                              </w:divBdr>
                            </w:div>
                          </w:divsChild>
                        </w:div>
                        <w:div w:id="379793626">
                          <w:marLeft w:val="0"/>
                          <w:marRight w:val="0"/>
                          <w:marTop w:val="0"/>
                          <w:marBottom w:val="0"/>
                          <w:divBdr>
                            <w:top w:val="none" w:sz="0" w:space="0" w:color="auto"/>
                            <w:left w:val="none" w:sz="0" w:space="0" w:color="auto"/>
                            <w:bottom w:val="none" w:sz="0" w:space="0" w:color="auto"/>
                            <w:right w:val="none" w:sz="0" w:space="0" w:color="auto"/>
                          </w:divBdr>
                          <w:divsChild>
                            <w:div w:id="529221456">
                              <w:marLeft w:val="0"/>
                              <w:marRight w:val="0"/>
                              <w:marTop w:val="0"/>
                              <w:marBottom w:val="0"/>
                              <w:divBdr>
                                <w:top w:val="none" w:sz="0" w:space="0" w:color="auto"/>
                                <w:left w:val="none" w:sz="0" w:space="0" w:color="auto"/>
                                <w:bottom w:val="none" w:sz="0" w:space="0" w:color="auto"/>
                                <w:right w:val="none" w:sz="0" w:space="0" w:color="auto"/>
                              </w:divBdr>
                            </w:div>
                          </w:divsChild>
                        </w:div>
                        <w:div w:id="1411851668">
                          <w:marLeft w:val="0"/>
                          <w:marRight w:val="0"/>
                          <w:marTop w:val="0"/>
                          <w:marBottom w:val="0"/>
                          <w:divBdr>
                            <w:top w:val="none" w:sz="0" w:space="0" w:color="auto"/>
                            <w:left w:val="none" w:sz="0" w:space="0" w:color="auto"/>
                            <w:bottom w:val="none" w:sz="0" w:space="0" w:color="auto"/>
                            <w:right w:val="none" w:sz="0" w:space="0" w:color="auto"/>
                          </w:divBdr>
                          <w:divsChild>
                            <w:div w:id="651175945">
                              <w:marLeft w:val="0"/>
                              <w:marRight w:val="0"/>
                              <w:marTop w:val="0"/>
                              <w:marBottom w:val="0"/>
                              <w:divBdr>
                                <w:top w:val="none" w:sz="0" w:space="0" w:color="auto"/>
                                <w:left w:val="none" w:sz="0" w:space="0" w:color="auto"/>
                                <w:bottom w:val="none" w:sz="0" w:space="0" w:color="auto"/>
                                <w:right w:val="none" w:sz="0" w:space="0" w:color="auto"/>
                              </w:divBdr>
                            </w:div>
                          </w:divsChild>
                        </w:div>
                        <w:div w:id="1863548044">
                          <w:marLeft w:val="0"/>
                          <w:marRight w:val="0"/>
                          <w:marTop w:val="0"/>
                          <w:marBottom w:val="0"/>
                          <w:divBdr>
                            <w:top w:val="none" w:sz="0" w:space="0" w:color="auto"/>
                            <w:left w:val="none" w:sz="0" w:space="0" w:color="auto"/>
                            <w:bottom w:val="none" w:sz="0" w:space="0" w:color="auto"/>
                            <w:right w:val="none" w:sz="0" w:space="0" w:color="auto"/>
                          </w:divBdr>
                          <w:divsChild>
                            <w:div w:id="515924569">
                              <w:marLeft w:val="0"/>
                              <w:marRight w:val="0"/>
                              <w:marTop w:val="0"/>
                              <w:marBottom w:val="0"/>
                              <w:divBdr>
                                <w:top w:val="none" w:sz="0" w:space="0" w:color="auto"/>
                                <w:left w:val="none" w:sz="0" w:space="0" w:color="auto"/>
                                <w:bottom w:val="none" w:sz="0" w:space="0" w:color="auto"/>
                                <w:right w:val="none" w:sz="0" w:space="0" w:color="auto"/>
                              </w:divBdr>
                            </w:div>
                          </w:divsChild>
                        </w:div>
                        <w:div w:id="1494487652">
                          <w:marLeft w:val="0"/>
                          <w:marRight w:val="0"/>
                          <w:marTop w:val="0"/>
                          <w:marBottom w:val="0"/>
                          <w:divBdr>
                            <w:top w:val="none" w:sz="0" w:space="0" w:color="auto"/>
                            <w:left w:val="none" w:sz="0" w:space="0" w:color="auto"/>
                            <w:bottom w:val="none" w:sz="0" w:space="0" w:color="auto"/>
                            <w:right w:val="none" w:sz="0" w:space="0" w:color="auto"/>
                          </w:divBdr>
                          <w:divsChild>
                            <w:div w:id="1425110664">
                              <w:marLeft w:val="0"/>
                              <w:marRight w:val="0"/>
                              <w:marTop w:val="0"/>
                              <w:marBottom w:val="0"/>
                              <w:divBdr>
                                <w:top w:val="none" w:sz="0" w:space="0" w:color="auto"/>
                                <w:left w:val="none" w:sz="0" w:space="0" w:color="auto"/>
                                <w:bottom w:val="none" w:sz="0" w:space="0" w:color="auto"/>
                                <w:right w:val="none" w:sz="0" w:space="0" w:color="auto"/>
                              </w:divBdr>
                              <w:divsChild>
                                <w:div w:id="154761303">
                                  <w:marLeft w:val="0"/>
                                  <w:marRight w:val="0"/>
                                  <w:marTop w:val="0"/>
                                  <w:marBottom w:val="150"/>
                                  <w:divBdr>
                                    <w:top w:val="none" w:sz="0" w:space="0" w:color="auto"/>
                                    <w:left w:val="none" w:sz="0" w:space="0" w:color="auto"/>
                                    <w:bottom w:val="none" w:sz="0" w:space="0" w:color="auto"/>
                                    <w:right w:val="none" w:sz="0" w:space="0" w:color="auto"/>
                                  </w:divBdr>
                                  <w:divsChild>
                                    <w:div w:id="774785566">
                                      <w:marLeft w:val="0"/>
                                      <w:marRight w:val="0"/>
                                      <w:marTop w:val="0"/>
                                      <w:marBottom w:val="0"/>
                                      <w:divBdr>
                                        <w:top w:val="none" w:sz="0" w:space="0" w:color="auto"/>
                                        <w:left w:val="none" w:sz="0" w:space="0" w:color="auto"/>
                                        <w:bottom w:val="none" w:sz="0" w:space="0" w:color="auto"/>
                                        <w:right w:val="none" w:sz="0" w:space="0" w:color="auto"/>
                                      </w:divBdr>
                                    </w:div>
                                  </w:divsChild>
                                </w:div>
                                <w:div w:id="11428915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319167">
      <w:bodyDiv w:val="1"/>
      <w:marLeft w:val="0"/>
      <w:marRight w:val="0"/>
      <w:marTop w:val="0"/>
      <w:marBottom w:val="0"/>
      <w:divBdr>
        <w:top w:val="none" w:sz="0" w:space="0" w:color="auto"/>
        <w:left w:val="none" w:sz="0" w:space="0" w:color="auto"/>
        <w:bottom w:val="none" w:sz="0" w:space="0" w:color="auto"/>
        <w:right w:val="none" w:sz="0" w:space="0" w:color="auto"/>
      </w:divBdr>
      <w:divsChild>
        <w:div w:id="769936613">
          <w:marLeft w:val="0"/>
          <w:marRight w:val="0"/>
          <w:marTop w:val="0"/>
          <w:marBottom w:val="0"/>
          <w:divBdr>
            <w:top w:val="none" w:sz="0" w:space="0" w:color="auto"/>
            <w:left w:val="none" w:sz="0" w:space="0" w:color="auto"/>
            <w:bottom w:val="none" w:sz="0" w:space="0" w:color="auto"/>
            <w:right w:val="none" w:sz="0" w:space="0" w:color="auto"/>
          </w:divBdr>
        </w:div>
        <w:div w:id="187304940">
          <w:marLeft w:val="0"/>
          <w:marRight w:val="0"/>
          <w:marTop w:val="0"/>
          <w:marBottom w:val="0"/>
          <w:divBdr>
            <w:top w:val="none" w:sz="0" w:space="0" w:color="auto"/>
            <w:left w:val="none" w:sz="0" w:space="0" w:color="auto"/>
            <w:bottom w:val="none" w:sz="0" w:space="0" w:color="auto"/>
            <w:right w:val="none" w:sz="0" w:space="0" w:color="auto"/>
          </w:divBdr>
        </w:div>
        <w:div w:id="1498764295">
          <w:marLeft w:val="0"/>
          <w:marRight w:val="0"/>
          <w:marTop w:val="0"/>
          <w:marBottom w:val="0"/>
          <w:divBdr>
            <w:top w:val="none" w:sz="0" w:space="0" w:color="auto"/>
            <w:left w:val="none" w:sz="0" w:space="0" w:color="auto"/>
            <w:bottom w:val="none" w:sz="0" w:space="0" w:color="auto"/>
            <w:right w:val="none" w:sz="0" w:space="0" w:color="auto"/>
          </w:divBdr>
        </w:div>
      </w:divsChild>
    </w:div>
    <w:div w:id="705255964">
      <w:bodyDiv w:val="1"/>
      <w:marLeft w:val="0"/>
      <w:marRight w:val="0"/>
      <w:marTop w:val="0"/>
      <w:marBottom w:val="0"/>
      <w:divBdr>
        <w:top w:val="none" w:sz="0" w:space="0" w:color="auto"/>
        <w:left w:val="none" w:sz="0" w:space="0" w:color="auto"/>
        <w:bottom w:val="none" w:sz="0" w:space="0" w:color="auto"/>
        <w:right w:val="none" w:sz="0" w:space="0" w:color="auto"/>
      </w:divBdr>
    </w:div>
    <w:div w:id="791745563">
      <w:bodyDiv w:val="1"/>
      <w:marLeft w:val="0"/>
      <w:marRight w:val="0"/>
      <w:marTop w:val="0"/>
      <w:marBottom w:val="0"/>
      <w:divBdr>
        <w:top w:val="none" w:sz="0" w:space="0" w:color="auto"/>
        <w:left w:val="none" w:sz="0" w:space="0" w:color="auto"/>
        <w:bottom w:val="none" w:sz="0" w:space="0" w:color="auto"/>
        <w:right w:val="none" w:sz="0" w:space="0" w:color="auto"/>
      </w:divBdr>
      <w:divsChild>
        <w:div w:id="4325999">
          <w:marLeft w:val="0"/>
          <w:marRight w:val="0"/>
          <w:marTop w:val="0"/>
          <w:marBottom w:val="0"/>
          <w:divBdr>
            <w:top w:val="none" w:sz="0" w:space="0" w:color="auto"/>
            <w:left w:val="none" w:sz="0" w:space="0" w:color="auto"/>
            <w:bottom w:val="none" w:sz="0" w:space="0" w:color="auto"/>
            <w:right w:val="none" w:sz="0" w:space="0" w:color="auto"/>
          </w:divBdr>
        </w:div>
        <w:div w:id="1607470074">
          <w:marLeft w:val="0"/>
          <w:marRight w:val="0"/>
          <w:marTop w:val="0"/>
          <w:marBottom w:val="0"/>
          <w:divBdr>
            <w:top w:val="none" w:sz="0" w:space="0" w:color="auto"/>
            <w:left w:val="none" w:sz="0" w:space="0" w:color="auto"/>
            <w:bottom w:val="none" w:sz="0" w:space="0" w:color="auto"/>
            <w:right w:val="none" w:sz="0" w:space="0" w:color="auto"/>
          </w:divBdr>
        </w:div>
        <w:div w:id="1875118689">
          <w:marLeft w:val="0"/>
          <w:marRight w:val="0"/>
          <w:marTop w:val="0"/>
          <w:marBottom w:val="0"/>
          <w:divBdr>
            <w:top w:val="none" w:sz="0" w:space="0" w:color="auto"/>
            <w:left w:val="none" w:sz="0" w:space="0" w:color="auto"/>
            <w:bottom w:val="none" w:sz="0" w:space="0" w:color="auto"/>
            <w:right w:val="none" w:sz="0" w:space="0" w:color="auto"/>
          </w:divBdr>
        </w:div>
        <w:div w:id="888420033">
          <w:marLeft w:val="0"/>
          <w:marRight w:val="0"/>
          <w:marTop w:val="0"/>
          <w:marBottom w:val="0"/>
          <w:divBdr>
            <w:top w:val="none" w:sz="0" w:space="0" w:color="auto"/>
            <w:left w:val="none" w:sz="0" w:space="0" w:color="auto"/>
            <w:bottom w:val="none" w:sz="0" w:space="0" w:color="auto"/>
            <w:right w:val="none" w:sz="0" w:space="0" w:color="auto"/>
          </w:divBdr>
        </w:div>
        <w:div w:id="831069934">
          <w:marLeft w:val="0"/>
          <w:marRight w:val="0"/>
          <w:marTop w:val="0"/>
          <w:marBottom w:val="0"/>
          <w:divBdr>
            <w:top w:val="none" w:sz="0" w:space="0" w:color="auto"/>
            <w:left w:val="none" w:sz="0" w:space="0" w:color="auto"/>
            <w:bottom w:val="none" w:sz="0" w:space="0" w:color="auto"/>
            <w:right w:val="none" w:sz="0" w:space="0" w:color="auto"/>
          </w:divBdr>
        </w:div>
        <w:div w:id="418644767">
          <w:marLeft w:val="0"/>
          <w:marRight w:val="0"/>
          <w:marTop w:val="0"/>
          <w:marBottom w:val="0"/>
          <w:divBdr>
            <w:top w:val="none" w:sz="0" w:space="0" w:color="auto"/>
            <w:left w:val="none" w:sz="0" w:space="0" w:color="auto"/>
            <w:bottom w:val="none" w:sz="0" w:space="0" w:color="auto"/>
            <w:right w:val="none" w:sz="0" w:space="0" w:color="auto"/>
          </w:divBdr>
        </w:div>
        <w:div w:id="1080369324">
          <w:marLeft w:val="0"/>
          <w:marRight w:val="0"/>
          <w:marTop w:val="0"/>
          <w:marBottom w:val="0"/>
          <w:divBdr>
            <w:top w:val="none" w:sz="0" w:space="0" w:color="auto"/>
            <w:left w:val="none" w:sz="0" w:space="0" w:color="auto"/>
            <w:bottom w:val="none" w:sz="0" w:space="0" w:color="auto"/>
            <w:right w:val="none" w:sz="0" w:space="0" w:color="auto"/>
          </w:divBdr>
        </w:div>
        <w:div w:id="158236026">
          <w:marLeft w:val="0"/>
          <w:marRight w:val="0"/>
          <w:marTop w:val="0"/>
          <w:marBottom w:val="0"/>
          <w:divBdr>
            <w:top w:val="none" w:sz="0" w:space="0" w:color="auto"/>
            <w:left w:val="none" w:sz="0" w:space="0" w:color="auto"/>
            <w:bottom w:val="none" w:sz="0" w:space="0" w:color="auto"/>
            <w:right w:val="none" w:sz="0" w:space="0" w:color="auto"/>
          </w:divBdr>
        </w:div>
        <w:div w:id="1278489242">
          <w:marLeft w:val="0"/>
          <w:marRight w:val="0"/>
          <w:marTop w:val="0"/>
          <w:marBottom w:val="0"/>
          <w:divBdr>
            <w:top w:val="none" w:sz="0" w:space="0" w:color="auto"/>
            <w:left w:val="none" w:sz="0" w:space="0" w:color="auto"/>
            <w:bottom w:val="none" w:sz="0" w:space="0" w:color="auto"/>
            <w:right w:val="none" w:sz="0" w:space="0" w:color="auto"/>
          </w:divBdr>
        </w:div>
        <w:div w:id="1181891131">
          <w:marLeft w:val="0"/>
          <w:marRight w:val="0"/>
          <w:marTop w:val="0"/>
          <w:marBottom w:val="0"/>
          <w:divBdr>
            <w:top w:val="none" w:sz="0" w:space="0" w:color="auto"/>
            <w:left w:val="none" w:sz="0" w:space="0" w:color="auto"/>
            <w:bottom w:val="none" w:sz="0" w:space="0" w:color="auto"/>
            <w:right w:val="none" w:sz="0" w:space="0" w:color="auto"/>
          </w:divBdr>
        </w:div>
        <w:div w:id="2055616723">
          <w:marLeft w:val="0"/>
          <w:marRight w:val="0"/>
          <w:marTop w:val="0"/>
          <w:marBottom w:val="0"/>
          <w:divBdr>
            <w:top w:val="none" w:sz="0" w:space="0" w:color="auto"/>
            <w:left w:val="none" w:sz="0" w:space="0" w:color="auto"/>
            <w:bottom w:val="none" w:sz="0" w:space="0" w:color="auto"/>
            <w:right w:val="none" w:sz="0" w:space="0" w:color="auto"/>
          </w:divBdr>
        </w:div>
        <w:div w:id="166487325">
          <w:marLeft w:val="0"/>
          <w:marRight w:val="0"/>
          <w:marTop w:val="0"/>
          <w:marBottom w:val="0"/>
          <w:divBdr>
            <w:top w:val="none" w:sz="0" w:space="0" w:color="auto"/>
            <w:left w:val="none" w:sz="0" w:space="0" w:color="auto"/>
            <w:bottom w:val="none" w:sz="0" w:space="0" w:color="auto"/>
            <w:right w:val="none" w:sz="0" w:space="0" w:color="auto"/>
          </w:divBdr>
        </w:div>
        <w:div w:id="630597630">
          <w:marLeft w:val="0"/>
          <w:marRight w:val="0"/>
          <w:marTop w:val="0"/>
          <w:marBottom w:val="0"/>
          <w:divBdr>
            <w:top w:val="none" w:sz="0" w:space="0" w:color="auto"/>
            <w:left w:val="none" w:sz="0" w:space="0" w:color="auto"/>
            <w:bottom w:val="none" w:sz="0" w:space="0" w:color="auto"/>
            <w:right w:val="none" w:sz="0" w:space="0" w:color="auto"/>
          </w:divBdr>
        </w:div>
        <w:div w:id="1450277217">
          <w:marLeft w:val="0"/>
          <w:marRight w:val="0"/>
          <w:marTop w:val="0"/>
          <w:marBottom w:val="0"/>
          <w:divBdr>
            <w:top w:val="none" w:sz="0" w:space="0" w:color="auto"/>
            <w:left w:val="none" w:sz="0" w:space="0" w:color="auto"/>
            <w:bottom w:val="none" w:sz="0" w:space="0" w:color="auto"/>
            <w:right w:val="none" w:sz="0" w:space="0" w:color="auto"/>
          </w:divBdr>
        </w:div>
        <w:div w:id="498891470">
          <w:marLeft w:val="0"/>
          <w:marRight w:val="0"/>
          <w:marTop w:val="0"/>
          <w:marBottom w:val="0"/>
          <w:divBdr>
            <w:top w:val="none" w:sz="0" w:space="0" w:color="auto"/>
            <w:left w:val="none" w:sz="0" w:space="0" w:color="auto"/>
            <w:bottom w:val="none" w:sz="0" w:space="0" w:color="auto"/>
            <w:right w:val="none" w:sz="0" w:space="0" w:color="auto"/>
          </w:divBdr>
        </w:div>
        <w:div w:id="1768843694">
          <w:marLeft w:val="0"/>
          <w:marRight w:val="0"/>
          <w:marTop w:val="0"/>
          <w:marBottom w:val="0"/>
          <w:divBdr>
            <w:top w:val="none" w:sz="0" w:space="0" w:color="auto"/>
            <w:left w:val="none" w:sz="0" w:space="0" w:color="auto"/>
            <w:bottom w:val="none" w:sz="0" w:space="0" w:color="auto"/>
            <w:right w:val="none" w:sz="0" w:space="0" w:color="auto"/>
          </w:divBdr>
        </w:div>
        <w:div w:id="1545289010">
          <w:marLeft w:val="0"/>
          <w:marRight w:val="0"/>
          <w:marTop w:val="0"/>
          <w:marBottom w:val="0"/>
          <w:divBdr>
            <w:top w:val="none" w:sz="0" w:space="0" w:color="auto"/>
            <w:left w:val="none" w:sz="0" w:space="0" w:color="auto"/>
            <w:bottom w:val="none" w:sz="0" w:space="0" w:color="auto"/>
            <w:right w:val="none" w:sz="0" w:space="0" w:color="auto"/>
          </w:divBdr>
        </w:div>
        <w:div w:id="1226529405">
          <w:marLeft w:val="0"/>
          <w:marRight w:val="0"/>
          <w:marTop w:val="0"/>
          <w:marBottom w:val="0"/>
          <w:divBdr>
            <w:top w:val="none" w:sz="0" w:space="0" w:color="auto"/>
            <w:left w:val="none" w:sz="0" w:space="0" w:color="auto"/>
            <w:bottom w:val="none" w:sz="0" w:space="0" w:color="auto"/>
            <w:right w:val="none" w:sz="0" w:space="0" w:color="auto"/>
          </w:divBdr>
        </w:div>
        <w:div w:id="2118333172">
          <w:marLeft w:val="0"/>
          <w:marRight w:val="0"/>
          <w:marTop w:val="0"/>
          <w:marBottom w:val="0"/>
          <w:divBdr>
            <w:top w:val="none" w:sz="0" w:space="0" w:color="auto"/>
            <w:left w:val="none" w:sz="0" w:space="0" w:color="auto"/>
            <w:bottom w:val="none" w:sz="0" w:space="0" w:color="auto"/>
            <w:right w:val="none" w:sz="0" w:space="0" w:color="auto"/>
          </w:divBdr>
        </w:div>
        <w:div w:id="1175070885">
          <w:marLeft w:val="0"/>
          <w:marRight w:val="0"/>
          <w:marTop w:val="0"/>
          <w:marBottom w:val="0"/>
          <w:divBdr>
            <w:top w:val="none" w:sz="0" w:space="0" w:color="auto"/>
            <w:left w:val="none" w:sz="0" w:space="0" w:color="auto"/>
            <w:bottom w:val="none" w:sz="0" w:space="0" w:color="auto"/>
            <w:right w:val="none" w:sz="0" w:space="0" w:color="auto"/>
          </w:divBdr>
        </w:div>
        <w:div w:id="1230730270">
          <w:marLeft w:val="0"/>
          <w:marRight w:val="0"/>
          <w:marTop w:val="0"/>
          <w:marBottom w:val="0"/>
          <w:divBdr>
            <w:top w:val="none" w:sz="0" w:space="0" w:color="auto"/>
            <w:left w:val="none" w:sz="0" w:space="0" w:color="auto"/>
            <w:bottom w:val="none" w:sz="0" w:space="0" w:color="auto"/>
            <w:right w:val="none" w:sz="0" w:space="0" w:color="auto"/>
          </w:divBdr>
        </w:div>
        <w:div w:id="1030569241">
          <w:marLeft w:val="0"/>
          <w:marRight w:val="0"/>
          <w:marTop w:val="0"/>
          <w:marBottom w:val="0"/>
          <w:divBdr>
            <w:top w:val="none" w:sz="0" w:space="0" w:color="auto"/>
            <w:left w:val="none" w:sz="0" w:space="0" w:color="auto"/>
            <w:bottom w:val="none" w:sz="0" w:space="0" w:color="auto"/>
            <w:right w:val="none" w:sz="0" w:space="0" w:color="auto"/>
          </w:divBdr>
        </w:div>
        <w:div w:id="85807779">
          <w:marLeft w:val="0"/>
          <w:marRight w:val="0"/>
          <w:marTop w:val="0"/>
          <w:marBottom w:val="0"/>
          <w:divBdr>
            <w:top w:val="none" w:sz="0" w:space="0" w:color="auto"/>
            <w:left w:val="none" w:sz="0" w:space="0" w:color="auto"/>
            <w:bottom w:val="none" w:sz="0" w:space="0" w:color="auto"/>
            <w:right w:val="none" w:sz="0" w:space="0" w:color="auto"/>
          </w:divBdr>
        </w:div>
        <w:div w:id="1236083633">
          <w:marLeft w:val="0"/>
          <w:marRight w:val="0"/>
          <w:marTop w:val="0"/>
          <w:marBottom w:val="0"/>
          <w:divBdr>
            <w:top w:val="none" w:sz="0" w:space="0" w:color="auto"/>
            <w:left w:val="none" w:sz="0" w:space="0" w:color="auto"/>
            <w:bottom w:val="none" w:sz="0" w:space="0" w:color="auto"/>
            <w:right w:val="none" w:sz="0" w:space="0" w:color="auto"/>
          </w:divBdr>
        </w:div>
        <w:div w:id="1273854593">
          <w:marLeft w:val="0"/>
          <w:marRight w:val="0"/>
          <w:marTop w:val="0"/>
          <w:marBottom w:val="0"/>
          <w:divBdr>
            <w:top w:val="none" w:sz="0" w:space="0" w:color="auto"/>
            <w:left w:val="none" w:sz="0" w:space="0" w:color="auto"/>
            <w:bottom w:val="none" w:sz="0" w:space="0" w:color="auto"/>
            <w:right w:val="none" w:sz="0" w:space="0" w:color="auto"/>
          </w:divBdr>
        </w:div>
        <w:div w:id="1172257516">
          <w:marLeft w:val="0"/>
          <w:marRight w:val="0"/>
          <w:marTop w:val="0"/>
          <w:marBottom w:val="0"/>
          <w:divBdr>
            <w:top w:val="none" w:sz="0" w:space="0" w:color="auto"/>
            <w:left w:val="none" w:sz="0" w:space="0" w:color="auto"/>
            <w:bottom w:val="none" w:sz="0" w:space="0" w:color="auto"/>
            <w:right w:val="none" w:sz="0" w:space="0" w:color="auto"/>
          </w:divBdr>
        </w:div>
        <w:div w:id="2130081857">
          <w:marLeft w:val="0"/>
          <w:marRight w:val="0"/>
          <w:marTop w:val="0"/>
          <w:marBottom w:val="0"/>
          <w:divBdr>
            <w:top w:val="none" w:sz="0" w:space="0" w:color="auto"/>
            <w:left w:val="none" w:sz="0" w:space="0" w:color="auto"/>
            <w:bottom w:val="none" w:sz="0" w:space="0" w:color="auto"/>
            <w:right w:val="none" w:sz="0" w:space="0" w:color="auto"/>
          </w:divBdr>
        </w:div>
        <w:div w:id="2033997409">
          <w:marLeft w:val="0"/>
          <w:marRight w:val="0"/>
          <w:marTop w:val="0"/>
          <w:marBottom w:val="0"/>
          <w:divBdr>
            <w:top w:val="none" w:sz="0" w:space="0" w:color="auto"/>
            <w:left w:val="none" w:sz="0" w:space="0" w:color="auto"/>
            <w:bottom w:val="none" w:sz="0" w:space="0" w:color="auto"/>
            <w:right w:val="none" w:sz="0" w:space="0" w:color="auto"/>
          </w:divBdr>
        </w:div>
        <w:div w:id="1498500216">
          <w:marLeft w:val="0"/>
          <w:marRight w:val="0"/>
          <w:marTop w:val="0"/>
          <w:marBottom w:val="0"/>
          <w:divBdr>
            <w:top w:val="none" w:sz="0" w:space="0" w:color="auto"/>
            <w:left w:val="none" w:sz="0" w:space="0" w:color="auto"/>
            <w:bottom w:val="none" w:sz="0" w:space="0" w:color="auto"/>
            <w:right w:val="none" w:sz="0" w:space="0" w:color="auto"/>
          </w:divBdr>
        </w:div>
      </w:divsChild>
    </w:div>
    <w:div w:id="954020814">
      <w:bodyDiv w:val="1"/>
      <w:marLeft w:val="0"/>
      <w:marRight w:val="0"/>
      <w:marTop w:val="0"/>
      <w:marBottom w:val="0"/>
      <w:divBdr>
        <w:top w:val="none" w:sz="0" w:space="0" w:color="auto"/>
        <w:left w:val="none" w:sz="0" w:space="0" w:color="auto"/>
        <w:bottom w:val="none" w:sz="0" w:space="0" w:color="auto"/>
        <w:right w:val="none" w:sz="0" w:space="0" w:color="auto"/>
      </w:divBdr>
    </w:div>
    <w:div w:id="1077440362">
      <w:bodyDiv w:val="1"/>
      <w:marLeft w:val="0"/>
      <w:marRight w:val="0"/>
      <w:marTop w:val="0"/>
      <w:marBottom w:val="0"/>
      <w:divBdr>
        <w:top w:val="none" w:sz="0" w:space="0" w:color="auto"/>
        <w:left w:val="none" w:sz="0" w:space="0" w:color="auto"/>
        <w:bottom w:val="none" w:sz="0" w:space="0" w:color="auto"/>
        <w:right w:val="none" w:sz="0" w:space="0" w:color="auto"/>
      </w:divBdr>
      <w:divsChild>
        <w:div w:id="1459034582">
          <w:marLeft w:val="0"/>
          <w:marRight w:val="0"/>
          <w:marTop w:val="0"/>
          <w:marBottom w:val="0"/>
          <w:divBdr>
            <w:top w:val="none" w:sz="0" w:space="0" w:color="auto"/>
            <w:left w:val="none" w:sz="0" w:space="0" w:color="auto"/>
            <w:bottom w:val="none" w:sz="0" w:space="0" w:color="auto"/>
            <w:right w:val="none" w:sz="0" w:space="0" w:color="auto"/>
          </w:divBdr>
          <w:divsChild>
            <w:div w:id="2108769347">
              <w:marLeft w:val="0"/>
              <w:marRight w:val="0"/>
              <w:marTop w:val="0"/>
              <w:marBottom w:val="0"/>
              <w:divBdr>
                <w:top w:val="none" w:sz="0" w:space="0" w:color="auto"/>
                <w:left w:val="none" w:sz="0" w:space="0" w:color="auto"/>
                <w:bottom w:val="none" w:sz="0" w:space="0" w:color="auto"/>
                <w:right w:val="none" w:sz="0" w:space="0" w:color="auto"/>
              </w:divBdr>
              <w:divsChild>
                <w:div w:id="797187504">
                  <w:marLeft w:val="0"/>
                  <w:marRight w:val="0"/>
                  <w:marTop w:val="0"/>
                  <w:marBottom w:val="0"/>
                  <w:divBdr>
                    <w:top w:val="none" w:sz="0" w:space="0" w:color="auto"/>
                    <w:left w:val="none" w:sz="0" w:space="0" w:color="auto"/>
                    <w:bottom w:val="none" w:sz="0" w:space="0" w:color="auto"/>
                    <w:right w:val="none" w:sz="0" w:space="0" w:color="auto"/>
                  </w:divBdr>
                  <w:divsChild>
                    <w:div w:id="1207793960">
                      <w:marLeft w:val="0"/>
                      <w:marRight w:val="0"/>
                      <w:marTop w:val="0"/>
                      <w:marBottom w:val="0"/>
                      <w:divBdr>
                        <w:top w:val="none" w:sz="0" w:space="0" w:color="auto"/>
                        <w:left w:val="none" w:sz="0" w:space="0" w:color="auto"/>
                        <w:bottom w:val="none" w:sz="0" w:space="0" w:color="auto"/>
                        <w:right w:val="none" w:sz="0" w:space="0" w:color="auto"/>
                      </w:divBdr>
                      <w:divsChild>
                        <w:div w:id="1254901707">
                          <w:marLeft w:val="0"/>
                          <w:marRight w:val="0"/>
                          <w:marTop w:val="0"/>
                          <w:marBottom w:val="0"/>
                          <w:divBdr>
                            <w:top w:val="none" w:sz="0" w:space="0" w:color="auto"/>
                            <w:left w:val="none" w:sz="0" w:space="0" w:color="auto"/>
                            <w:bottom w:val="none" w:sz="0" w:space="0" w:color="auto"/>
                            <w:right w:val="none" w:sz="0" w:space="0" w:color="auto"/>
                          </w:divBdr>
                          <w:divsChild>
                            <w:div w:id="349066074">
                              <w:marLeft w:val="75"/>
                              <w:marRight w:val="15"/>
                              <w:marTop w:val="0"/>
                              <w:marBottom w:val="0"/>
                              <w:divBdr>
                                <w:top w:val="none" w:sz="0" w:space="0" w:color="auto"/>
                                <w:left w:val="none" w:sz="0" w:space="0" w:color="auto"/>
                                <w:bottom w:val="none" w:sz="0" w:space="0" w:color="auto"/>
                                <w:right w:val="none" w:sz="0" w:space="0" w:color="auto"/>
                              </w:divBdr>
                              <w:divsChild>
                                <w:div w:id="1786656822">
                                  <w:marLeft w:val="0"/>
                                  <w:marRight w:val="0"/>
                                  <w:marTop w:val="0"/>
                                  <w:marBottom w:val="0"/>
                                  <w:divBdr>
                                    <w:top w:val="none" w:sz="0" w:space="0" w:color="auto"/>
                                    <w:left w:val="none" w:sz="0" w:space="0" w:color="auto"/>
                                    <w:bottom w:val="none" w:sz="0" w:space="0" w:color="auto"/>
                                    <w:right w:val="none" w:sz="0" w:space="0" w:color="auto"/>
                                  </w:divBdr>
                                  <w:divsChild>
                                    <w:div w:id="397024332">
                                      <w:marLeft w:val="0"/>
                                      <w:marRight w:val="0"/>
                                      <w:marTop w:val="0"/>
                                      <w:marBottom w:val="0"/>
                                      <w:divBdr>
                                        <w:top w:val="none" w:sz="0" w:space="0" w:color="auto"/>
                                        <w:left w:val="none" w:sz="0" w:space="0" w:color="auto"/>
                                        <w:bottom w:val="none" w:sz="0" w:space="0" w:color="auto"/>
                                        <w:right w:val="none" w:sz="0" w:space="0" w:color="auto"/>
                                      </w:divBdr>
                                      <w:divsChild>
                                        <w:div w:id="1149785933">
                                          <w:marLeft w:val="225"/>
                                          <w:marRight w:val="0"/>
                                          <w:marTop w:val="0"/>
                                          <w:marBottom w:val="0"/>
                                          <w:divBdr>
                                            <w:top w:val="none" w:sz="0" w:space="0" w:color="auto"/>
                                            <w:left w:val="none" w:sz="0" w:space="0" w:color="auto"/>
                                            <w:bottom w:val="none" w:sz="0" w:space="0" w:color="auto"/>
                                            <w:right w:val="none" w:sz="0" w:space="0" w:color="auto"/>
                                          </w:divBdr>
                                        </w:div>
                                        <w:div w:id="12987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0586427">
      <w:bodyDiv w:val="1"/>
      <w:marLeft w:val="0"/>
      <w:marRight w:val="0"/>
      <w:marTop w:val="0"/>
      <w:marBottom w:val="0"/>
      <w:divBdr>
        <w:top w:val="none" w:sz="0" w:space="0" w:color="auto"/>
        <w:left w:val="none" w:sz="0" w:space="0" w:color="auto"/>
        <w:bottom w:val="none" w:sz="0" w:space="0" w:color="auto"/>
        <w:right w:val="none" w:sz="0" w:space="0" w:color="auto"/>
      </w:divBdr>
      <w:divsChild>
        <w:div w:id="1531918695">
          <w:marLeft w:val="0"/>
          <w:marRight w:val="0"/>
          <w:marTop w:val="0"/>
          <w:marBottom w:val="0"/>
          <w:divBdr>
            <w:top w:val="none" w:sz="0" w:space="0" w:color="auto"/>
            <w:left w:val="none" w:sz="0" w:space="0" w:color="auto"/>
            <w:bottom w:val="none" w:sz="0" w:space="0" w:color="auto"/>
            <w:right w:val="none" w:sz="0" w:space="0" w:color="auto"/>
          </w:divBdr>
          <w:divsChild>
            <w:div w:id="1358196175">
              <w:marLeft w:val="0"/>
              <w:marRight w:val="0"/>
              <w:marTop w:val="0"/>
              <w:marBottom w:val="0"/>
              <w:divBdr>
                <w:top w:val="none" w:sz="0" w:space="0" w:color="auto"/>
                <w:left w:val="none" w:sz="0" w:space="0" w:color="auto"/>
                <w:bottom w:val="none" w:sz="0" w:space="0" w:color="auto"/>
                <w:right w:val="none" w:sz="0" w:space="0" w:color="auto"/>
              </w:divBdr>
            </w:div>
            <w:div w:id="1441798721">
              <w:marLeft w:val="0"/>
              <w:marRight w:val="0"/>
              <w:marTop w:val="0"/>
              <w:marBottom w:val="0"/>
              <w:divBdr>
                <w:top w:val="none" w:sz="0" w:space="0" w:color="auto"/>
                <w:left w:val="none" w:sz="0" w:space="0" w:color="auto"/>
                <w:bottom w:val="none" w:sz="0" w:space="0" w:color="auto"/>
                <w:right w:val="none" w:sz="0" w:space="0" w:color="auto"/>
              </w:divBdr>
            </w:div>
            <w:div w:id="1267350345">
              <w:marLeft w:val="0"/>
              <w:marRight w:val="0"/>
              <w:marTop w:val="0"/>
              <w:marBottom w:val="0"/>
              <w:divBdr>
                <w:top w:val="none" w:sz="0" w:space="0" w:color="auto"/>
                <w:left w:val="none" w:sz="0" w:space="0" w:color="auto"/>
                <w:bottom w:val="none" w:sz="0" w:space="0" w:color="auto"/>
                <w:right w:val="none" w:sz="0" w:space="0" w:color="auto"/>
              </w:divBdr>
            </w:div>
            <w:div w:id="112136177">
              <w:marLeft w:val="0"/>
              <w:marRight w:val="0"/>
              <w:marTop w:val="0"/>
              <w:marBottom w:val="0"/>
              <w:divBdr>
                <w:top w:val="none" w:sz="0" w:space="0" w:color="auto"/>
                <w:left w:val="none" w:sz="0" w:space="0" w:color="auto"/>
                <w:bottom w:val="none" w:sz="0" w:space="0" w:color="auto"/>
                <w:right w:val="none" w:sz="0" w:space="0" w:color="auto"/>
              </w:divBdr>
            </w:div>
            <w:div w:id="781192726">
              <w:marLeft w:val="0"/>
              <w:marRight w:val="0"/>
              <w:marTop w:val="0"/>
              <w:marBottom w:val="0"/>
              <w:divBdr>
                <w:top w:val="none" w:sz="0" w:space="0" w:color="auto"/>
                <w:left w:val="none" w:sz="0" w:space="0" w:color="auto"/>
                <w:bottom w:val="none" w:sz="0" w:space="0" w:color="auto"/>
                <w:right w:val="none" w:sz="0" w:space="0" w:color="auto"/>
              </w:divBdr>
            </w:div>
            <w:div w:id="1841265589">
              <w:marLeft w:val="0"/>
              <w:marRight w:val="0"/>
              <w:marTop w:val="0"/>
              <w:marBottom w:val="0"/>
              <w:divBdr>
                <w:top w:val="none" w:sz="0" w:space="0" w:color="auto"/>
                <w:left w:val="none" w:sz="0" w:space="0" w:color="auto"/>
                <w:bottom w:val="none" w:sz="0" w:space="0" w:color="auto"/>
                <w:right w:val="none" w:sz="0" w:space="0" w:color="auto"/>
              </w:divBdr>
            </w:div>
            <w:div w:id="61216941">
              <w:marLeft w:val="0"/>
              <w:marRight w:val="0"/>
              <w:marTop w:val="0"/>
              <w:marBottom w:val="0"/>
              <w:divBdr>
                <w:top w:val="none" w:sz="0" w:space="0" w:color="auto"/>
                <w:left w:val="none" w:sz="0" w:space="0" w:color="auto"/>
                <w:bottom w:val="none" w:sz="0" w:space="0" w:color="auto"/>
                <w:right w:val="none" w:sz="0" w:space="0" w:color="auto"/>
              </w:divBdr>
            </w:div>
            <w:div w:id="842815643">
              <w:marLeft w:val="0"/>
              <w:marRight w:val="0"/>
              <w:marTop w:val="0"/>
              <w:marBottom w:val="0"/>
              <w:divBdr>
                <w:top w:val="none" w:sz="0" w:space="0" w:color="auto"/>
                <w:left w:val="none" w:sz="0" w:space="0" w:color="auto"/>
                <w:bottom w:val="none" w:sz="0" w:space="0" w:color="auto"/>
                <w:right w:val="none" w:sz="0" w:space="0" w:color="auto"/>
              </w:divBdr>
            </w:div>
            <w:div w:id="1163083749">
              <w:marLeft w:val="0"/>
              <w:marRight w:val="0"/>
              <w:marTop w:val="0"/>
              <w:marBottom w:val="0"/>
              <w:divBdr>
                <w:top w:val="none" w:sz="0" w:space="0" w:color="auto"/>
                <w:left w:val="none" w:sz="0" w:space="0" w:color="auto"/>
                <w:bottom w:val="none" w:sz="0" w:space="0" w:color="auto"/>
                <w:right w:val="none" w:sz="0" w:space="0" w:color="auto"/>
              </w:divBdr>
            </w:div>
            <w:div w:id="1171410741">
              <w:marLeft w:val="0"/>
              <w:marRight w:val="0"/>
              <w:marTop w:val="0"/>
              <w:marBottom w:val="0"/>
              <w:divBdr>
                <w:top w:val="none" w:sz="0" w:space="0" w:color="auto"/>
                <w:left w:val="none" w:sz="0" w:space="0" w:color="auto"/>
                <w:bottom w:val="none" w:sz="0" w:space="0" w:color="auto"/>
                <w:right w:val="none" w:sz="0" w:space="0" w:color="auto"/>
              </w:divBdr>
            </w:div>
            <w:div w:id="1004090153">
              <w:marLeft w:val="0"/>
              <w:marRight w:val="0"/>
              <w:marTop w:val="0"/>
              <w:marBottom w:val="0"/>
              <w:divBdr>
                <w:top w:val="none" w:sz="0" w:space="0" w:color="auto"/>
                <w:left w:val="none" w:sz="0" w:space="0" w:color="auto"/>
                <w:bottom w:val="none" w:sz="0" w:space="0" w:color="auto"/>
                <w:right w:val="none" w:sz="0" w:space="0" w:color="auto"/>
              </w:divBdr>
            </w:div>
            <w:div w:id="1422943317">
              <w:marLeft w:val="0"/>
              <w:marRight w:val="0"/>
              <w:marTop w:val="0"/>
              <w:marBottom w:val="0"/>
              <w:divBdr>
                <w:top w:val="none" w:sz="0" w:space="0" w:color="auto"/>
                <w:left w:val="none" w:sz="0" w:space="0" w:color="auto"/>
                <w:bottom w:val="none" w:sz="0" w:space="0" w:color="auto"/>
                <w:right w:val="none" w:sz="0" w:space="0" w:color="auto"/>
              </w:divBdr>
            </w:div>
            <w:div w:id="606620342">
              <w:marLeft w:val="0"/>
              <w:marRight w:val="0"/>
              <w:marTop w:val="0"/>
              <w:marBottom w:val="0"/>
              <w:divBdr>
                <w:top w:val="none" w:sz="0" w:space="0" w:color="auto"/>
                <w:left w:val="none" w:sz="0" w:space="0" w:color="auto"/>
                <w:bottom w:val="none" w:sz="0" w:space="0" w:color="auto"/>
                <w:right w:val="none" w:sz="0" w:space="0" w:color="auto"/>
              </w:divBdr>
            </w:div>
            <w:div w:id="1389449308">
              <w:marLeft w:val="0"/>
              <w:marRight w:val="0"/>
              <w:marTop w:val="0"/>
              <w:marBottom w:val="0"/>
              <w:divBdr>
                <w:top w:val="none" w:sz="0" w:space="0" w:color="auto"/>
                <w:left w:val="none" w:sz="0" w:space="0" w:color="auto"/>
                <w:bottom w:val="none" w:sz="0" w:space="0" w:color="auto"/>
                <w:right w:val="none" w:sz="0" w:space="0" w:color="auto"/>
              </w:divBdr>
            </w:div>
            <w:div w:id="2120450013">
              <w:marLeft w:val="0"/>
              <w:marRight w:val="0"/>
              <w:marTop w:val="0"/>
              <w:marBottom w:val="0"/>
              <w:divBdr>
                <w:top w:val="none" w:sz="0" w:space="0" w:color="auto"/>
                <w:left w:val="none" w:sz="0" w:space="0" w:color="auto"/>
                <w:bottom w:val="none" w:sz="0" w:space="0" w:color="auto"/>
                <w:right w:val="none" w:sz="0" w:space="0" w:color="auto"/>
              </w:divBdr>
            </w:div>
            <w:div w:id="1957251425">
              <w:marLeft w:val="0"/>
              <w:marRight w:val="0"/>
              <w:marTop w:val="0"/>
              <w:marBottom w:val="0"/>
              <w:divBdr>
                <w:top w:val="none" w:sz="0" w:space="0" w:color="auto"/>
                <w:left w:val="none" w:sz="0" w:space="0" w:color="auto"/>
                <w:bottom w:val="none" w:sz="0" w:space="0" w:color="auto"/>
                <w:right w:val="none" w:sz="0" w:space="0" w:color="auto"/>
              </w:divBdr>
            </w:div>
            <w:div w:id="608246131">
              <w:marLeft w:val="0"/>
              <w:marRight w:val="0"/>
              <w:marTop w:val="0"/>
              <w:marBottom w:val="0"/>
              <w:divBdr>
                <w:top w:val="none" w:sz="0" w:space="0" w:color="auto"/>
                <w:left w:val="none" w:sz="0" w:space="0" w:color="auto"/>
                <w:bottom w:val="none" w:sz="0" w:space="0" w:color="auto"/>
                <w:right w:val="none" w:sz="0" w:space="0" w:color="auto"/>
              </w:divBdr>
            </w:div>
            <w:div w:id="1748456795">
              <w:marLeft w:val="0"/>
              <w:marRight w:val="0"/>
              <w:marTop w:val="0"/>
              <w:marBottom w:val="0"/>
              <w:divBdr>
                <w:top w:val="none" w:sz="0" w:space="0" w:color="auto"/>
                <w:left w:val="none" w:sz="0" w:space="0" w:color="auto"/>
                <w:bottom w:val="none" w:sz="0" w:space="0" w:color="auto"/>
                <w:right w:val="none" w:sz="0" w:space="0" w:color="auto"/>
              </w:divBdr>
            </w:div>
            <w:div w:id="556937359">
              <w:marLeft w:val="0"/>
              <w:marRight w:val="0"/>
              <w:marTop w:val="0"/>
              <w:marBottom w:val="0"/>
              <w:divBdr>
                <w:top w:val="none" w:sz="0" w:space="0" w:color="auto"/>
                <w:left w:val="none" w:sz="0" w:space="0" w:color="auto"/>
                <w:bottom w:val="none" w:sz="0" w:space="0" w:color="auto"/>
                <w:right w:val="none" w:sz="0" w:space="0" w:color="auto"/>
              </w:divBdr>
            </w:div>
            <w:div w:id="1866599939">
              <w:marLeft w:val="0"/>
              <w:marRight w:val="0"/>
              <w:marTop w:val="0"/>
              <w:marBottom w:val="0"/>
              <w:divBdr>
                <w:top w:val="none" w:sz="0" w:space="0" w:color="auto"/>
                <w:left w:val="none" w:sz="0" w:space="0" w:color="auto"/>
                <w:bottom w:val="none" w:sz="0" w:space="0" w:color="auto"/>
                <w:right w:val="none" w:sz="0" w:space="0" w:color="auto"/>
              </w:divBdr>
            </w:div>
            <w:div w:id="153573272">
              <w:marLeft w:val="0"/>
              <w:marRight w:val="0"/>
              <w:marTop w:val="0"/>
              <w:marBottom w:val="0"/>
              <w:divBdr>
                <w:top w:val="none" w:sz="0" w:space="0" w:color="auto"/>
                <w:left w:val="none" w:sz="0" w:space="0" w:color="auto"/>
                <w:bottom w:val="none" w:sz="0" w:space="0" w:color="auto"/>
                <w:right w:val="none" w:sz="0" w:space="0" w:color="auto"/>
              </w:divBdr>
            </w:div>
            <w:div w:id="342168842">
              <w:marLeft w:val="0"/>
              <w:marRight w:val="0"/>
              <w:marTop w:val="0"/>
              <w:marBottom w:val="0"/>
              <w:divBdr>
                <w:top w:val="none" w:sz="0" w:space="0" w:color="auto"/>
                <w:left w:val="none" w:sz="0" w:space="0" w:color="auto"/>
                <w:bottom w:val="none" w:sz="0" w:space="0" w:color="auto"/>
                <w:right w:val="none" w:sz="0" w:space="0" w:color="auto"/>
              </w:divBdr>
            </w:div>
            <w:div w:id="1067188488">
              <w:marLeft w:val="0"/>
              <w:marRight w:val="0"/>
              <w:marTop w:val="0"/>
              <w:marBottom w:val="0"/>
              <w:divBdr>
                <w:top w:val="none" w:sz="0" w:space="0" w:color="auto"/>
                <w:left w:val="none" w:sz="0" w:space="0" w:color="auto"/>
                <w:bottom w:val="none" w:sz="0" w:space="0" w:color="auto"/>
                <w:right w:val="none" w:sz="0" w:space="0" w:color="auto"/>
              </w:divBdr>
            </w:div>
            <w:div w:id="362904186">
              <w:marLeft w:val="0"/>
              <w:marRight w:val="0"/>
              <w:marTop w:val="0"/>
              <w:marBottom w:val="0"/>
              <w:divBdr>
                <w:top w:val="none" w:sz="0" w:space="0" w:color="auto"/>
                <w:left w:val="none" w:sz="0" w:space="0" w:color="auto"/>
                <w:bottom w:val="none" w:sz="0" w:space="0" w:color="auto"/>
                <w:right w:val="none" w:sz="0" w:space="0" w:color="auto"/>
              </w:divBdr>
            </w:div>
            <w:div w:id="1506942129">
              <w:marLeft w:val="0"/>
              <w:marRight w:val="0"/>
              <w:marTop w:val="0"/>
              <w:marBottom w:val="0"/>
              <w:divBdr>
                <w:top w:val="none" w:sz="0" w:space="0" w:color="auto"/>
                <w:left w:val="none" w:sz="0" w:space="0" w:color="auto"/>
                <w:bottom w:val="none" w:sz="0" w:space="0" w:color="auto"/>
                <w:right w:val="none" w:sz="0" w:space="0" w:color="auto"/>
              </w:divBdr>
            </w:div>
            <w:div w:id="1174295920">
              <w:marLeft w:val="0"/>
              <w:marRight w:val="0"/>
              <w:marTop w:val="0"/>
              <w:marBottom w:val="0"/>
              <w:divBdr>
                <w:top w:val="none" w:sz="0" w:space="0" w:color="auto"/>
                <w:left w:val="none" w:sz="0" w:space="0" w:color="auto"/>
                <w:bottom w:val="none" w:sz="0" w:space="0" w:color="auto"/>
                <w:right w:val="none" w:sz="0" w:space="0" w:color="auto"/>
              </w:divBdr>
            </w:div>
            <w:div w:id="1399783990">
              <w:marLeft w:val="0"/>
              <w:marRight w:val="0"/>
              <w:marTop w:val="0"/>
              <w:marBottom w:val="0"/>
              <w:divBdr>
                <w:top w:val="none" w:sz="0" w:space="0" w:color="auto"/>
                <w:left w:val="none" w:sz="0" w:space="0" w:color="auto"/>
                <w:bottom w:val="none" w:sz="0" w:space="0" w:color="auto"/>
                <w:right w:val="none" w:sz="0" w:space="0" w:color="auto"/>
              </w:divBdr>
            </w:div>
            <w:div w:id="1791630772">
              <w:marLeft w:val="0"/>
              <w:marRight w:val="0"/>
              <w:marTop w:val="0"/>
              <w:marBottom w:val="0"/>
              <w:divBdr>
                <w:top w:val="none" w:sz="0" w:space="0" w:color="auto"/>
                <w:left w:val="none" w:sz="0" w:space="0" w:color="auto"/>
                <w:bottom w:val="none" w:sz="0" w:space="0" w:color="auto"/>
                <w:right w:val="none" w:sz="0" w:space="0" w:color="auto"/>
              </w:divBdr>
            </w:div>
            <w:div w:id="349181609">
              <w:marLeft w:val="0"/>
              <w:marRight w:val="0"/>
              <w:marTop w:val="0"/>
              <w:marBottom w:val="0"/>
              <w:divBdr>
                <w:top w:val="none" w:sz="0" w:space="0" w:color="auto"/>
                <w:left w:val="none" w:sz="0" w:space="0" w:color="auto"/>
                <w:bottom w:val="none" w:sz="0" w:space="0" w:color="auto"/>
                <w:right w:val="none" w:sz="0" w:space="0" w:color="auto"/>
              </w:divBdr>
            </w:div>
            <w:div w:id="168710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3571">
      <w:bodyDiv w:val="1"/>
      <w:marLeft w:val="0"/>
      <w:marRight w:val="0"/>
      <w:marTop w:val="0"/>
      <w:marBottom w:val="0"/>
      <w:divBdr>
        <w:top w:val="none" w:sz="0" w:space="0" w:color="auto"/>
        <w:left w:val="none" w:sz="0" w:space="0" w:color="auto"/>
        <w:bottom w:val="none" w:sz="0" w:space="0" w:color="auto"/>
        <w:right w:val="none" w:sz="0" w:space="0" w:color="auto"/>
      </w:divBdr>
      <w:divsChild>
        <w:div w:id="130252123">
          <w:marLeft w:val="0"/>
          <w:marRight w:val="0"/>
          <w:marTop w:val="0"/>
          <w:marBottom w:val="0"/>
          <w:divBdr>
            <w:top w:val="none" w:sz="0" w:space="0" w:color="auto"/>
            <w:left w:val="none" w:sz="0" w:space="0" w:color="auto"/>
            <w:bottom w:val="none" w:sz="0" w:space="0" w:color="auto"/>
            <w:right w:val="none" w:sz="0" w:space="0" w:color="auto"/>
          </w:divBdr>
        </w:div>
        <w:div w:id="688062755">
          <w:marLeft w:val="0"/>
          <w:marRight w:val="0"/>
          <w:marTop w:val="0"/>
          <w:marBottom w:val="0"/>
          <w:divBdr>
            <w:top w:val="none" w:sz="0" w:space="0" w:color="auto"/>
            <w:left w:val="none" w:sz="0" w:space="0" w:color="auto"/>
            <w:bottom w:val="none" w:sz="0" w:space="0" w:color="auto"/>
            <w:right w:val="none" w:sz="0" w:space="0" w:color="auto"/>
          </w:divBdr>
        </w:div>
        <w:div w:id="547958700">
          <w:marLeft w:val="0"/>
          <w:marRight w:val="0"/>
          <w:marTop w:val="0"/>
          <w:marBottom w:val="0"/>
          <w:divBdr>
            <w:top w:val="none" w:sz="0" w:space="0" w:color="auto"/>
            <w:left w:val="none" w:sz="0" w:space="0" w:color="auto"/>
            <w:bottom w:val="none" w:sz="0" w:space="0" w:color="auto"/>
            <w:right w:val="none" w:sz="0" w:space="0" w:color="auto"/>
          </w:divBdr>
        </w:div>
        <w:div w:id="1730183043">
          <w:marLeft w:val="0"/>
          <w:marRight w:val="0"/>
          <w:marTop w:val="0"/>
          <w:marBottom w:val="0"/>
          <w:divBdr>
            <w:top w:val="none" w:sz="0" w:space="0" w:color="auto"/>
            <w:left w:val="none" w:sz="0" w:space="0" w:color="auto"/>
            <w:bottom w:val="none" w:sz="0" w:space="0" w:color="auto"/>
            <w:right w:val="none" w:sz="0" w:space="0" w:color="auto"/>
          </w:divBdr>
        </w:div>
        <w:div w:id="1656034903">
          <w:marLeft w:val="0"/>
          <w:marRight w:val="0"/>
          <w:marTop w:val="0"/>
          <w:marBottom w:val="0"/>
          <w:divBdr>
            <w:top w:val="none" w:sz="0" w:space="0" w:color="auto"/>
            <w:left w:val="none" w:sz="0" w:space="0" w:color="auto"/>
            <w:bottom w:val="none" w:sz="0" w:space="0" w:color="auto"/>
            <w:right w:val="none" w:sz="0" w:space="0" w:color="auto"/>
          </w:divBdr>
        </w:div>
        <w:div w:id="345324473">
          <w:marLeft w:val="0"/>
          <w:marRight w:val="0"/>
          <w:marTop w:val="0"/>
          <w:marBottom w:val="0"/>
          <w:divBdr>
            <w:top w:val="none" w:sz="0" w:space="0" w:color="auto"/>
            <w:left w:val="none" w:sz="0" w:space="0" w:color="auto"/>
            <w:bottom w:val="none" w:sz="0" w:space="0" w:color="auto"/>
            <w:right w:val="none" w:sz="0" w:space="0" w:color="auto"/>
          </w:divBdr>
        </w:div>
        <w:div w:id="880366071">
          <w:marLeft w:val="0"/>
          <w:marRight w:val="0"/>
          <w:marTop w:val="0"/>
          <w:marBottom w:val="0"/>
          <w:divBdr>
            <w:top w:val="none" w:sz="0" w:space="0" w:color="auto"/>
            <w:left w:val="none" w:sz="0" w:space="0" w:color="auto"/>
            <w:bottom w:val="none" w:sz="0" w:space="0" w:color="auto"/>
            <w:right w:val="none" w:sz="0" w:space="0" w:color="auto"/>
          </w:divBdr>
        </w:div>
        <w:div w:id="2137528253">
          <w:marLeft w:val="0"/>
          <w:marRight w:val="0"/>
          <w:marTop w:val="0"/>
          <w:marBottom w:val="0"/>
          <w:divBdr>
            <w:top w:val="none" w:sz="0" w:space="0" w:color="auto"/>
            <w:left w:val="none" w:sz="0" w:space="0" w:color="auto"/>
            <w:bottom w:val="none" w:sz="0" w:space="0" w:color="auto"/>
            <w:right w:val="none" w:sz="0" w:space="0" w:color="auto"/>
          </w:divBdr>
        </w:div>
        <w:div w:id="985547863">
          <w:marLeft w:val="0"/>
          <w:marRight w:val="0"/>
          <w:marTop w:val="0"/>
          <w:marBottom w:val="0"/>
          <w:divBdr>
            <w:top w:val="none" w:sz="0" w:space="0" w:color="auto"/>
            <w:left w:val="none" w:sz="0" w:space="0" w:color="auto"/>
            <w:bottom w:val="none" w:sz="0" w:space="0" w:color="auto"/>
            <w:right w:val="none" w:sz="0" w:space="0" w:color="auto"/>
          </w:divBdr>
        </w:div>
      </w:divsChild>
    </w:div>
    <w:div w:id="1689943158">
      <w:bodyDiv w:val="1"/>
      <w:marLeft w:val="0"/>
      <w:marRight w:val="0"/>
      <w:marTop w:val="0"/>
      <w:marBottom w:val="0"/>
      <w:divBdr>
        <w:top w:val="none" w:sz="0" w:space="0" w:color="auto"/>
        <w:left w:val="none" w:sz="0" w:space="0" w:color="auto"/>
        <w:bottom w:val="none" w:sz="0" w:space="0" w:color="auto"/>
        <w:right w:val="none" w:sz="0" w:space="0" w:color="auto"/>
      </w:divBdr>
    </w:div>
    <w:div w:id="1738018450">
      <w:bodyDiv w:val="1"/>
      <w:marLeft w:val="0"/>
      <w:marRight w:val="0"/>
      <w:marTop w:val="0"/>
      <w:marBottom w:val="0"/>
      <w:divBdr>
        <w:top w:val="none" w:sz="0" w:space="0" w:color="auto"/>
        <w:left w:val="none" w:sz="0" w:space="0" w:color="auto"/>
        <w:bottom w:val="none" w:sz="0" w:space="0" w:color="auto"/>
        <w:right w:val="none" w:sz="0" w:space="0" w:color="auto"/>
      </w:divBdr>
      <w:divsChild>
        <w:div w:id="820121380">
          <w:marLeft w:val="0"/>
          <w:marRight w:val="0"/>
          <w:marTop w:val="150"/>
          <w:marBottom w:val="150"/>
          <w:divBdr>
            <w:top w:val="single" w:sz="6" w:space="0" w:color="CCCCCC"/>
            <w:left w:val="single" w:sz="6" w:space="15" w:color="CCCCCC"/>
            <w:bottom w:val="single" w:sz="6" w:space="0" w:color="CCCCCC"/>
            <w:right w:val="single" w:sz="6" w:space="15" w:color="CCCCCC"/>
          </w:divBdr>
          <w:divsChild>
            <w:div w:id="1124350201">
              <w:marLeft w:val="0"/>
              <w:marRight w:val="0"/>
              <w:marTop w:val="0"/>
              <w:marBottom w:val="0"/>
              <w:divBdr>
                <w:top w:val="none" w:sz="0" w:space="0" w:color="auto"/>
                <w:left w:val="none" w:sz="0" w:space="0" w:color="auto"/>
                <w:bottom w:val="none" w:sz="0" w:space="0" w:color="auto"/>
                <w:right w:val="none" w:sz="0" w:space="0" w:color="auto"/>
              </w:divBdr>
              <w:divsChild>
                <w:div w:id="1572692553">
                  <w:marLeft w:val="0"/>
                  <w:marRight w:val="0"/>
                  <w:marTop w:val="0"/>
                  <w:marBottom w:val="0"/>
                  <w:divBdr>
                    <w:top w:val="none" w:sz="0" w:space="0" w:color="auto"/>
                    <w:left w:val="none" w:sz="0" w:space="0" w:color="auto"/>
                    <w:bottom w:val="none" w:sz="0" w:space="0" w:color="auto"/>
                    <w:right w:val="none" w:sz="0" w:space="0" w:color="auto"/>
                  </w:divBdr>
                  <w:divsChild>
                    <w:div w:id="913853114">
                      <w:marLeft w:val="165"/>
                      <w:marRight w:val="0"/>
                      <w:marTop w:val="0"/>
                      <w:marBottom w:val="0"/>
                      <w:divBdr>
                        <w:top w:val="single" w:sz="6" w:space="0" w:color="EBEBEB"/>
                        <w:left w:val="single" w:sz="6" w:space="0" w:color="EBEBEB"/>
                        <w:bottom w:val="none" w:sz="0" w:space="0" w:color="auto"/>
                        <w:right w:val="none" w:sz="0" w:space="0" w:color="auto"/>
                      </w:divBdr>
                      <w:divsChild>
                        <w:div w:id="771509745">
                          <w:marLeft w:val="0"/>
                          <w:marRight w:val="0"/>
                          <w:marTop w:val="0"/>
                          <w:marBottom w:val="0"/>
                          <w:divBdr>
                            <w:top w:val="none" w:sz="0" w:space="0" w:color="auto"/>
                            <w:left w:val="single" w:sz="6" w:space="15" w:color="EBEBEB"/>
                            <w:bottom w:val="none" w:sz="0" w:space="0" w:color="auto"/>
                            <w:right w:val="none" w:sz="0" w:space="0" w:color="auto"/>
                          </w:divBdr>
                          <w:divsChild>
                            <w:div w:id="1743721278">
                              <w:marLeft w:val="0"/>
                              <w:marRight w:val="0"/>
                              <w:marTop w:val="0"/>
                              <w:marBottom w:val="0"/>
                              <w:divBdr>
                                <w:top w:val="none" w:sz="0" w:space="0" w:color="auto"/>
                                <w:left w:val="none" w:sz="0" w:space="0" w:color="auto"/>
                                <w:bottom w:val="none" w:sz="0" w:space="0" w:color="auto"/>
                                <w:right w:val="none" w:sz="0" w:space="0" w:color="auto"/>
                              </w:divBdr>
                              <w:divsChild>
                                <w:div w:id="952129565">
                                  <w:marLeft w:val="0"/>
                                  <w:marRight w:val="0"/>
                                  <w:marTop w:val="0"/>
                                  <w:marBottom w:val="0"/>
                                  <w:divBdr>
                                    <w:top w:val="none" w:sz="0" w:space="0" w:color="auto"/>
                                    <w:left w:val="none" w:sz="0" w:space="0" w:color="auto"/>
                                    <w:bottom w:val="none" w:sz="0" w:space="0" w:color="auto"/>
                                    <w:right w:val="none" w:sz="0" w:space="0" w:color="auto"/>
                                  </w:divBdr>
                                  <w:divsChild>
                                    <w:div w:id="16295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ister.consilium.europa.eu/doc/srv?l=CS&amp;f=ST%209714%202014%20INIT" TargetMode="External"/><Relationship Id="rId13" Type="http://schemas.openxmlformats.org/officeDocument/2006/relationships/hyperlink" Target="http://eur-lex.europa.eu/legal-content/CS/TXT/?uri=CELEX:32014R0542" TargetMode="External"/><Relationship Id="rId3" Type="http://schemas.microsoft.com/office/2007/relationships/stylesWithEffects" Target="stylesWithEffects.xml"/><Relationship Id="rId7" Type="http://schemas.openxmlformats.org/officeDocument/2006/relationships/hyperlink" Target="http://www.ccbe.eu/fileadmin/user_upload/NTCdocument/EN_28052014_CCBE_Res1_1401270514.pdf" TargetMode="External"/><Relationship Id="rId12" Type="http://schemas.openxmlformats.org/officeDocument/2006/relationships/hyperlink" Target="http://fra.europa.eu/sites/default/files/fra-2014-handbook-data-protection-law-2nd-ed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egister.consilium.europa.eu/doc/srv?l=CS&amp;t=PDF&amp;f=PE+34+2014+REV+1" TargetMode="External"/><Relationship Id="rId11" Type="http://schemas.openxmlformats.org/officeDocument/2006/relationships/hyperlink" Target="http://www.ccbe.eu/fileadmin/user_upload/NTCdocument/EN_20062014_CCBE_res1_1404205975.pdf" TargetMode="External"/><Relationship Id="rId5" Type="http://schemas.openxmlformats.org/officeDocument/2006/relationships/webSettings" Target="webSettings.xml"/><Relationship Id="rId15" Type="http://schemas.openxmlformats.org/officeDocument/2006/relationships/hyperlink" Target="http://fra.europa.eu/sites/default/files/fra-2014-annual-report-2013_en.pdf" TargetMode="External"/><Relationship Id="rId10" Type="http://schemas.openxmlformats.org/officeDocument/2006/relationships/hyperlink" Target="http://www.europarl.europa.eu/sides/getDoc.do?type=TA&amp;reference=P7-TA-2014-0415&amp;language=CS&amp;ring=A7-2013-0249" TargetMode="External"/><Relationship Id="rId4" Type="http://schemas.openxmlformats.org/officeDocument/2006/relationships/settings" Target="settings.xml"/><Relationship Id="rId9" Type="http://schemas.openxmlformats.org/officeDocument/2006/relationships/hyperlink" Target="https://www.era.int/upload/dokumente/16132.pdf" TargetMode="External"/><Relationship Id="rId14" Type="http://schemas.openxmlformats.org/officeDocument/2006/relationships/hyperlink" Target="http://www.eesc.europa.eu/resources/docs/summary-en.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26A1-62BD-4D30-8858-66C2C606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4467</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indruchova</dc:creator>
  <cp:lastModifiedBy>Kateřina Lindner</cp:lastModifiedBy>
  <cp:revision>2</cp:revision>
  <cp:lastPrinted>2014-02-24T10:31:00Z</cp:lastPrinted>
  <dcterms:created xsi:type="dcterms:W3CDTF">2014-07-22T08:03:00Z</dcterms:created>
  <dcterms:modified xsi:type="dcterms:W3CDTF">2014-07-22T08:03:00Z</dcterms:modified>
</cp:coreProperties>
</file>